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5F5" w:rsidRPr="00DA2DDB" w:rsidRDefault="009055F5" w:rsidP="009055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firstLine="540"/>
        <w:jc w:val="right"/>
        <w:rPr>
          <w:rFonts w:ascii="Cambria" w:hAnsi="Cambria" w:cs="Cambria"/>
          <w:color w:val="182D31"/>
          <w:sz w:val="36"/>
          <w:szCs w:val="36"/>
        </w:rPr>
      </w:pPr>
      <w:r w:rsidRPr="00DA2DDB">
        <w:rPr>
          <w:rFonts w:ascii="Cambria" w:hAnsi="Cambria" w:cs="Cambria"/>
          <w:color w:val="182D31"/>
          <w:sz w:val="36"/>
          <w:szCs w:val="36"/>
        </w:rPr>
        <w:t>Sally Yerkovich</w:t>
      </w:r>
    </w:p>
    <w:p w:rsidR="009055F5" w:rsidRPr="00DA2DDB" w:rsidRDefault="009055F5" w:rsidP="009055F5">
      <w:pPr>
        <w:widowControl w:val="0"/>
        <w:tabs>
          <w:tab w:val="left" w:pos="1440"/>
        </w:tabs>
        <w:autoSpaceDE w:val="0"/>
        <w:autoSpaceDN w:val="0"/>
        <w:adjustRightInd w:val="0"/>
        <w:spacing w:after="80" w:line="264" w:lineRule="auto"/>
        <w:jc w:val="right"/>
        <w:rPr>
          <w:rFonts w:ascii="Cambria" w:hAnsi="Cambria" w:cs="Cambria"/>
          <w:sz w:val="22"/>
          <w:szCs w:val="22"/>
        </w:rPr>
      </w:pPr>
      <w:r w:rsidRPr="00DA2DDB">
        <w:rPr>
          <w:rFonts w:ascii="Cambria" w:hAnsi="Cambria" w:cs="Cambria"/>
          <w:sz w:val="22"/>
          <w:szCs w:val="22"/>
        </w:rPr>
        <w:t>250 South End Avenue</w:t>
      </w:r>
      <w:r w:rsidRPr="00DA2DDB">
        <w:rPr>
          <w:rFonts w:ascii="Cambria" w:hAnsi="Cambria" w:cs="Cambria"/>
          <w:sz w:val="22"/>
          <w:szCs w:val="22"/>
        </w:rPr>
        <w:tab/>
        <w:t xml:space="preserve">  New York, New York 10280 USA</w:t>
      </w:r>
    </w:p>
    <w:p w:rsidR="00EC6968" w:rsidRPr="00DA2DDB" w:rsidRDefault="009055F5" w:rsidP="009055F5">
      <w:pPr>
        <w:ind w:left="1440"/>
        <w:jc w:val="right"/>
        <w:rPr>
          <w:rFonts w:ascii="Cambria" w:hAnsi="Cambria"/>
          <w:sz w:val="24"/>
          <w:szCs w:val="24"/>
        </w:rPr>
      </w:pPr>
      <w:r w:rsidRPr="00DA2DDB">
        <w:rPr>
          <w:rFonts w:ascii="Cambria" w:hAnsi="Cambria" w:cs="Cambria"/>
          <w:sz w:val="22"/>
          <w:szCs w:val="22"/>
        </w:rPr>
        <w:t xml:space="preserve">M 917 543 1750   </w:t>
      </w:r>
      <w:hyperlink r:id="rId8" w:history="1">
        <w:r w:rsidRPr="00DA2DDB">
          <w:rPr>
            <w:rFonts w:ascii="Cambria" w:hAnsi="Cambria" w:cs="Cambria"/>
            <w:sz w:val="22"/>
            <w:szCs w:val="22"/>
          </w:rPr>
          <w:t>sallyyerkovich@gmail.com</w:t>
        </w:r>
      </w:hyperlink>
    </w:p>
    <w:p w:rsidR="00ED5443" w:rsidRPr="00DA2DDB" w:rsidRDefault="00ED5443" w:rsidP="0046734F">
      <w:pPr>
        <w:rPr>
          <w:rFonts w:ascii="Cambria" w:hAnsi="Cambria"/>
          <w:b/>
          <w:sz w:val="28"/>
          <w:szCs w:val="28"/>
        </w:rPr>
      </w:pPr>
    </w:p>
    <w:p w:rsidR="000D68CB" w:rsidRPr="00DA2DDB" w:rsidRDefault="00AB23A6" w:rsidP="0046734F">
      <w:pPr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PROFESSIONAL EXPERIENCE</w:t>
      </w:r>
      <w:r w:rsidR="000D68CB" w:rsidRPr="00DA2DDB">
        <w:rPr>
          <w:rFonts w:ascii="Cambria" w:hAnsi="Cambria"/>
          <w:b/>
          <w:sz w:val="28"/>
          <w:szCs w:val="28"/>
        </w:rPr>
        <w:t xml:space="preserve"> </w:t>
      </w:r>
    </w:p>
    <w:p w:rsidR="000D68CB" w:rsidRPr="00DA2DDB" w:rsidRDefault="000D68CB" w:rsidP="00900B49">
      <w:pPr>
        <w:rPr>
          <w:rFonts w:ascii="Cambria" w:hAnsi="Cambria"/>
          <w:b/>
          <w:sz w:val="22"/>
          <w:szCs w:val="22"/>
        </w:rPr>
      </w:pPr>
    </w:p>
    <w:p w:rsidR="00D306CF" w:rsidRDefault="00D306CF" w:rsidP="00900B4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Director of </w:t>
      </w:r>
      <w:r w:rsidR="000B2BA7">
        <w:rPr>
          <w:rFonts w:ascii="Cambria" w:hAnsi="Cambria"/>
          <w:b/>
          <w:sz w:val="22"/>
          <w:szCs w:val="22"/>
        </w:rPr>
        <w:t xml:space="preserve">Educational Exchange &amp; </w:t>
      </w:r>
      <w:r>
        <w:rPr>
          <w:rFonts w:ascii="Cambria" w:hAnsi="Cambria"/>
          <w:b/>
          <w:sz w:val="22"/>
          <w:szCs w:val="22"/>
        </w:rPr>
        <w:t>Special Projects</w:t>
      </w:r>
    </w:p>
    <w:p w:rsidR="00D306CF" w:rsidRDefault="00D306CF" w:rsidP="00900B49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American-Scandinavian Foundation</w:t>
      </w:r>
      <w:r w:rsidR="00B21D9E">
        <w:rPr>
          <w:rFonts w:ascii="Cambria" w:hAnsi="Cambria"/>
          <w:b/>
          <w:sz w:val="22"/>
          <w:szCs w:val="22"/>
        </w:rPr>
        <w:t>, New York</w:t>
      </w:r>
    </w:p>
    <w:p w:rsidR="00D306CF" w:rsidRPr="00D306CF" w:rsidRDefault="00D306CF" w:rsidP="00900B4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2017 -  </w:t>
      </w:r>
    </w:p>
    <w:p w:rsidR="00D306CF" w:rsidRDefault="00D306CF" w:rsidP="00900B49">
      <w:pPr>
        <w:rPr>
          <w:rFonts w:ascii="Cambria" w:hAnsi="Cambria"/>
          <w:b/>
          <w:sz w:val="22"/>
          <w:szCs w:val="22"/>
        </w:rPr>
      </w:pPr>
    </w:p>
    <w:p w:rsidR="00A57573" w:rsidRPr="00DA2DDB" w:rsidRDefault="00A57573" w:rsidP="00900B49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Adjunct Professor, M.A. Program in Museum Anthropology, Columbia University</w:t>
      </w:r>
    </w:p>
    <w:p w:rsidR="00791E84" w:rsidRPr="00DA2DDB" w:rsidRDefault="003815C4" w:rsidP="00900B49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2015</w:t>
      </w:r>
      <w:r w:rsidR="00A57573" w:rsidRPr="00DA2DDB">
        <w:rPr>
          <w:rFonts w:ascii="Cambria" w:hAnsi="Cambria"/>
          <w:sz w:val="22"/>
          <w:szCs w:val="22"/>
        </w:rPr>
        <w:t xml:space="preserve"> – </w:t>
      </w:r>
      <w:r w:rsidR="00A64D99" w:rsidRPr="00DA2DDB">
        <w:rPr>
          <w:rFonts w:ascii="Cambria" w:hAnsi="Cambria"/>
          <w:sz w:val="22"/>
          <w:szCs w:val="22"/>
        </w:rPr>
        <w:tab/>
      </w:r>
    </w:p>
    <w:p w:rsidR="002E4466" w:rsidRDefault="002E4466" w:rsidP="00900B49">
      <w:pPr>
        <w:rPr>
          <w:rFonts w:ascii="Cambria" w:hAnsi="Cambria"/>
          <w:sz w:val="22"/>
          <w:szCs w:val="22"/>
        </w:rPr>
      </w:pPr>
    </w:p>
    <w:p w:rsidR="00332F8D" w:rsidRPr="00DA2DDB" w:rsidRDefault="00332F8D" w:rsidP="006A7A9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Faculty Member, Bank Street College Museum Leadership Program</w:t>
      </w:r>
    </w:p>
    <w:p w:rsidR="00332F8D" w:rsidRDefault="00332F8D" w:rsidP="006A7A9C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2012 – </w:t>
      </w:r>
    </w:p>
    <w:p w:rsidR="00332F8D" w:rsidRDefault="00332F8D" w:rsidP="006A7A9C">
      <w:pPr>
        <w:rPr>
          <w:rFonts w:ascii="Cambria" w:hAnsi="Cambria"/>
          <w:sz w:val="22"/>
          <w:szCs w:val="22"/>
        </w:rPr>
      </w:pPr>
    </w:p>
    <w:p w:rsidR="00332F8D" w:rsidRPr="00DA2DDB" w:rsidRDefault="00332F8D" w:rsidP="006A7A9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Ethics Committee</w:t>
      </w:r>
    </w:p>
    <w:p w:rsidR="00332F8D" w:rsidRPr="00DA2DDB" w:rsidRDefault="00332F8D" w:rsidP="006A7A9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International Council of Museums, Paris, France</w:t>
      </w:r>
    </w:p>
    <w:p w:rsidR="00332F8D" w:rsidRPr="00DA2DDB" w:rsidRDefault="00332F8D" w:rsidP="006A7A9C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Chair, 2016 – </w:t>
      </w:r>
      <w:r>
        <w:rPr>
          <w:rFonts w:ascii="Cambria" w:hAnsi="Cambria"/>
          <w:sz w:val="22"/>
          <w:szCs w:val="22"/>
        </w:rPr>
        <w:t>2022</w:t>
      </w:r>
    </w:p>
    <w:p w:rsidR="00332F8D" w:rsidRDefault="00332F8D" w:rsidP="006A7A9C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Committee Member, 2011 – 2016</w:t>
      </w:r>
    </w:p>
    <w:p w:rsidR="00332F8D" w:rsidRPr="00DA2DDB" w:rsidRDefault="00332F8D" w:rsidP="006A7A9C">
      <w:pPr>
        <w:rPr>
          <w:rFonts w:ascii="Cambria" w:hAnsi="Cambria"/>
          <w:sz w:val="22"/>
          <w:szCs w:val="22"/>
        </w:rPr>
      </w:pPr>
    </w:p>
    <w:p w:rsidR="003E2C5C" w:rsidRPr="00DA2DDB" w:rsidRDefault="003E2C5C" w:rsidP="006A7A9C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Chair</w:t>
      </w:r>
      <w:r w:rsidRPr="00DA2DDB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 xml:space="preserve">Standards and Ethics </w:t>
      </w:r>
      <w:r w:rsidRPr="00DA2DDB">
        <w:rPr>
          <w:rFonts w:ascii="Cambria" w:hAnsi="Cambria"/>
          <w:b/>
          <w:sz w:val="22"/>
          <w:szCs w:val="22"/>
        </w:rPr>
        <w:t>Committee</w:t>
      </w:r>
    </w:p>
    <w:p w:rsidR="003E2C5C" w:rsidRPr="00DA2DDB" w:rsidRDefault="003E2C5C" w:rsidP="006A7A9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American Association of State and Local History</w:t>
      </w:r>
    </w:p>
    <w:p w:rsidR="003E2C5C" w:rsidRPr="00DA2DDB" w:rsidRDefault="003E2C5C" w:rsidP="006A7A9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2016 – </w:t>
      </w:r>
      <w:r w:rsidR="00113329">
        <w:rPr>
          <w:rFonts w:ascii="Cambria" w:hAnsi="Cambria"/>
          <w:sz w:val="22"/>
          <w:szCs w:val="22"/>
        </w:rPr>
        <w:t>2020</w:t>
      </w:r>
    </w:p>
    <w:p w:rsidR="00332F8D" w:rsidRDefault="00332F8D" w:rsidP="00900B49">
      <w:pPr>
        <w:rPr>
          <w:rFonts w:ascii="Cambria" w:hAnsi="Cambria"/>
          <w:sz w:val="22"/>
          <w:szCs w:val="22"/>
        </w:rPr>
      </w:pPr>
    </w:p>
    <w:p w:rsidR="00F60086" w:rsidRPr="00DA2DDB" w:rsidRDefault="00900B49" w:rsidP="00900B49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Director, Institute of Museum Ethics</w:t>
      </w:r>
      <w:r w:rsidR="00002473">
        <w:rPr>
          <w:rFonts w:ascii="Cambria" w:hAnsi="Cambria"/>
          <w:b/>
          <w:sz w:val="22"/>
          <w:szCs w:val="22"/>
        </w:rPr>
        <w:t xml:space="preserve"> and Professor, M.A. in Museum Professions</w:t>
      </w:r>
    </w:p>
    <w:p w:rsidR="00900B49" w:rsidRPr="00DA2DDB" w:rsidRDefault="0010235C" w:rsidP="00900B49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Seton Hall University</w:t>
      </w:r>
    </w:p>
    <w:p w:rsidR="00F60086" w:rsidRPr="00DA2DDB" w:rsidRDefault="00F60086" w:rsidP="00900B49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South Orange, New Jersey</w:t>
      </w:r>
    </w:p>
    <w:p w:rsidR="002E4466" w:rsidRDefault="00900B49" w:rsidP="00791E84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2010</w:t>
      </w:r>
      <w:r w:rsidR="00002473">
        <w:rPr>
          <w:rFonts w:ascii="Cambria" w:hAnsi="Cambria"/>
          <w:sz w:val="22"/>
          <w:szCs w:val="22"/>
        </w:rPr>
        <w:t xml:space="preserve"> - 2018</w:t>
      </w:r>
    </w:p>
    <w:p w:rsidR="00C6197B" w:rsidRPr="00DA2DDB" w:rsidRDefault="00C6197B" w:rsidP="00A93D61">
      <w:pPr>
        <w:rPr>
          <w:rFonts w:ascii="Cambria" w:hAnsi="Cambria"/>
          <w:b/>
          <w:sz w:val="22"/>
          <w:szCs w:val="22"/>
        </w:rPr>
      </w:pPr>
    </w:p>
    <w:p w:rsidR="004B0AFC" w:rsidRPr="00DA2DDB" w:rsidRDefault="004B0AFC" w:rsidP="004B0AF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Chair, Task Force on Direct Care of Collections</w:t>
      </w:r>
    </w:p>
    <w:p w:rsidR="004B0AFC" w:rsidRPr="00DA2DDB" w:rsidRDefault="004B0AFC" w:rsidP="004B0AFC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American Alliance of Museum</w:t>
      </w:r>
      <w:r w:rsidR="006255C2">
        <w:rPr>
          <w:rFonts w:ascii="Cambria" w:hAnsi="Cambria"/>
          <w:b/>
          <w:sz w:val="22"/>
          <w:szCs w:val="22"/>
        </w:rPr>
        <w:t>s</w:t>
      </w:r>
    </w:p>
    <w:p w:rsidR="004B0AFC" w:rsidRPr="00DA2DDB" w:rsidRDefault="00A57573" w:rsidP="004B0AFC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2014-2</w:t>
      </w:r>
      <w:r w:rsidR="004B0AFC" w:rsidRPr="00DA2DDB">
        <w:rPr>
          <w:rFonts w:ascii="Cambria" w:hAnsi="Cambria"/>
          <w:sz w:val="22"/>
          <w:szCs w:val="22"/>
        </w:rPr>
        <w:t>016</w:t>
      </w:r>
    </w:p>
    <w:p w:rsidR="00353D99" w:rsidRPr="00DA2DDB" w:rsidRDefault="00353D99" w:rsidP="00A93D61">
      <w:pPr>
        <w:rPr>
          <w:rFonts w:ascii="Cambria" w:hAnsi="Cambria"/>
          <w:b/>
          <w:sz w:val="22"/>
          <w:szCs w:val="22"/>
        </w:rPr>
      </w:pPr>
    </w:p>
    <w:p w:rsidR="00F60086" w:rsidRPr="00DA2DDB" w:rsidRDefault="00BB54B1" w:rsidP="00E63229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Mediator, </w:t>
      </w:r>
      <w:r w:rsidR="004B0AFC" w:rsidRPr="00DA2DDB">
        <w:rPr>
          <w:rFonts w:ascii="Cambria" w:hAnsi="Cambria"/>
          <w:b/>
          <w:sz w:val="22"/>
          <w:szCs w:val="22"/>
        </w:rPr>
        <w:t>International Council of Museums/World Intellectual Property Organization (ICOM-WIPO)</w:t>
      </w:r>
      <w:r w:rsidR="00E63229" w:rsidRPr="00DA2DDB">
        <w:rPr>
          <w:rFonts w:ascii="Cambria" w:hAnsi="Cambria"/>
          <w:b/>
          <w:sz w:val="22"/>
          <w:szCs w:val="22"/>
        </w:rPr>
        <w:t xml:space="preserve"> </w:t>
      </w:r>
      <w:r w:rsidR="004B0AFC" w:rsidRPr="00DA2DDB">
        <w:rPr>
          <w:rFonts w:ascii="Cambria" w:hAnsi="Cambria"/>
          <w:sz w:val="22"/>
          <w:szCs w:val="22"/>
        </w:rPr>
        <w:t xml:space="preserve">2011 </w:t>
      </w:r>
      <w:r w:rsidR="000F122A" w:rsidRPr="00DA2DDB">
        <w:rPr>
          <w:rFonts w:ascii="Cambria" w:hAnsi="Cambria"/>
          <w:sz w:val="22"/>
          <w:szCs w:val="22"/>
        </w:rPr>
        <w:t>–</w:t>
      </w:r>
      <w:r w:rsidR="004B0AFC" w:rsidRPr="00DA2DDB">
        <w:rPr>
          <w:rFonts w:ascii="Cambria" w:hAnsi="Cambria"/>
          <w:sz w:val="22"/>
          <w:szCs w:val="22"/>
        </w:rPr>
        <w:t xml:space="preserve"> </w:t>
      </w:r>
    </w:p>
    <w:p w:rsidR="00791E84" w:rsidRPr="00DA2DDB" w:rsidRDefault="00791E84" w:rsidP="00E63229">
      <w:pPr>
        <w:rPr>
          <w:rFonts w:ascii="Cambria" w:hAnsi="Cambria"/>
          <w:sz w:val="22"/>
          <w:szCs w:val="22"/>
        </w:rPr>
      </w:pPr>
    </w:p>
    <w:p w:rsidR="00F60086" w:rsidRPr="00DA2DDB" w:rsidRDefault="00F60086" w:rsidP="00F6008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Consultant </w:t>
      </w:r>
    </w:p>
    <w:p w:rsidR="00F60086" w:rsidRPr="00DA2DDB" w:rsidRDefault="00F60086" w:rsidP="00F6008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2006 - </w:t>
      </w:r>
    </w:p>
    <w:p w:rsidR="00C6197B" w:rsidRPr="00DA2DDB" w:rsidRDefault="00F60086" w:rsidP="00F60086">
      <w:pPr>
        <w:ind w:left="72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Advisor to mission-driven organizations on </w:t>
      </w:r>
      <w:r w:rsidR="003773AB" w:rsidRPr="00DA2DDB">
        <w:rPr>
          <w:rFonts w:ascii="Cambria" w:hAnsi="Cambria"/>
          <w:sz w:val="22"/>
          <w:szCs w:val="22"/>
        </w:rPr>
        <w:t xml:space="preserve">fund </w:t>
      </w:r>
      <w:r w:rsidR="00E07C09" w:rsidRPr="00DA2DDB">
        <w:rPr>
          <w:rFonts w:ascii="Cambria" w:hAnsi="Cambria"/>
          <w:sz w:val="22"/>
          <w:szCs w:val="22"/>
        </w:rPr>
        <w:t xml:space="preserve">raising, </w:t>
      </w:r>
      <w:r w:rsidRPr="00DA2DDB">
        <w:rPr>
          <w:rFonts w:ascii="Cambria" w:hAnsi="Cambria"/>
          <w:sz w:val="22"/>
          <w:szCs w:val="22"/>
        </w:rPr>
        <w:t>capacity building, institutional governance, st</w:t>
      </w:r>
      <w:r w:rsidR="00E07C09" w:rsidRPr="00DA2DDB">
        <w:rPr>
          <w:rFonts w:ascii="Cambria" w:hAnsi="Cambria"/>
          <w:sz w:val="22"/>
          <w:szCs w:val="22"/>
        </w:rPr>
        <w:t xml:space="preserve">rategic planning, </w:t>
      </w:r>
      <w:r w:rsidRPr="00DA2DDB">
        <w:rPr>
          <w:rFonts w:ascii="Cambria" w:hAnsi="Cambria"/>
          <w:sz w:val="22"/>
          <w:szCs w:val="22"/>
        </w:rPr>
        <w:t xml:space="preserve">community engagement, project management, and audience development.   </w:t>
      </w:r>
      <w:r w:rsidR="00C6197B" w:rsidRPr="00DA2DDB">
        <w:rPr>
          <w:rFonts w:ascii="Cambria" w:hAnsi="Cambria"/>
          <w:sz w:val="22"/>
          <w:szCs w:val="22"/>
        </w:rPr>
        <w:t>Primary clients include</w:t>
      </w:r>
      <w:r w:rsidR="002E4466">
        <w:rPr>
          <w:rFonts w:ascii="Cambria" w:hAnsi="Cambria"/>
          <w:sz w:val="22"/>
          <w:szCs w:val="22"/>
        </w:rPr>
        <w:t>d</w:t>
      </w:r>
      <w:r w:rsidR="00C6197B" w:rsidRPr="00DA2DDB">
        <w:rPr>
          <w:rFonts w:ascii="Cambria" w:hAnsi="Cambria"/>
          <w:sz w:val="22"/>
          <w:szCs w:val="22"/>
        </w:rPr>
        <w:t>:</w:t>
      </w:r>
    </w:p>
    <w:p w:rsidR="00891E19" w:rsidRPr="00DA2DDB" w:rsidRDefault="00891E19" w:rsidP="00891E19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 Blade of Grass</w:t>
      </w:r>
      <w:r w:rsidRPr="00DA2DDB">
        <w:rPr>
          <w:rFonts w:ascii="Cambria" w:hAnsi="Cambria"/>
          <w:sz w:val="22"/>
          <w:szCs w:val="22"/>
        </w:rPr>
        <w:t xml:space="preserve"> (2016) Facilitator for Board Retreat on Mission and Vision</w:t>
      </w:r>
    </w:p>
    <w:p w:rsidR="00260D9B" w:rsidRPr="00002473" w:rsidRDefault="00260D9B" w:rsidP="00260D9B">
      <w:pPr>
        <w:numPr>
          <w:ilvl w:val="0"/>
          <w:numId w:val="12"/>
        </w:numPr>
        <w:rPr>
          <w:rFonts w:ascii="Cambria" w:hAnsi="Cambria"/>
          <w:sz w:val="22"/>
          <w:szCs w:val="22"/>
          <w:lang w:val="fr-FR"/>
        </w:rPr>
      </w:pPr>
      <w:r w:rsidRPr="00002473">
        <w:rPr>
          <w:rFonts w:ascii="Cambria" w:hAnsi="Cambria"/>
          <w:b/>
          <w:sz w:val="22"/>
          <w:szCs w:val="22"/>
          <w:lang w:val="fr-FR"/>
        </w:rPr>
        <w:t xml:space="preserve">Smithsonian Institution </w:t>
      </w:r>
      <w:r w:rsidRPr="00002473">
        <w:rPr>
          <w:rFonts w:ascii="Cambria" w:hAnsi="Cambria"/>
          <w:sz w:val="22"/>
          <w:szCs w:val="22"/>
          <w:lang w:val="fr-FR"/>
        </w:rPr>
        <w:t xml:space="preserve">(2016) Provost’s Dialogue: Exhibition Conversation </w:t>
      </w:r>
      <w:proofErr w:type="spellStart"/>
      <w:r w:rsidRPr="00002473">
        <w:rPr>
          <w:rFonts w:ascii="Cambria" w:hAnsi="Cambria"/>
          <w:sz w:val="22"/>
          <w:szCs w:val="22"/>
          <w:lang w:val="fr-FR"/>
        </w:rPr>
        <w:t>Respondent</w:t>
      </w:r>
      <w:proofErr w:type="spellEnd"/>
    </w:p>
    <w:p w:rsidR="00891E19" w:rsidRPr="00DA2DDB" w:rsidRDefault="00891E19" w:rsidP="00891E19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Henry Street Settlement </w:t>
      </w:r>
      <w:r w:rsidRPr="00DA2DDB">
        <w:rPr>
          <w:rFonts w:ascii="Cambria" w:hAnsi="Cambria"/>
          <w:sz w:val="22"/>
          <w:szCs w:val="22"/>
        </w:rPr>
        <w:t>(2012 - ) Project manager, “The House on Henry Street,” a</w:t>
      </w:r>
      <w:r w:rsidR="00C120DF" w:rsidRPr="00DA2DDB">
        <w:rPr>
          <w:rFonts w:ascii="Cambria" w:hAnsi="Cambria"/>
          <w:sz w:val="22"/>
          <w:szCs w:val="22"/>
        </w:rPr>
        <w:t xml:space="preserve"> mult</w:t>
      </w:r>
      <w:r w:rsidR="00113329">
        <w:rPr>
          <w:rFonts w:ascii="Cambria" w:hAnsi="Cambria"/>
          <w:sz w:val="22"/>
          <w:szCs w:val="22"/>
        </w:rPr>
        <w:t>i</w:t>
      </w:r>
      <w:r w:rsidR="00C120DF" w:rsidRPr="00DA2DDB">
        <w:rPr>
          <w:rFonts w:ascii="Cambria" w:hAnsi="Cambria"/>
          <w:sz w:val="22"/>
          <w:szCs w:val="22"/>
        </w:rPr>
        <w:t xml:space="preserve">-platform project for </w:t>
      </w:r>
      <w:r w:rsidRPr="00DA2DDB">
        <w:rPr>
          <w:rFonts w:ascii="Cambria" w:hAnsi="Cambria"/>
          <w:sz w:val="22"/>
          <w:szCs w:val="22"/>
        </w:rPr>
        <w:t xml:space="preserve">Henry Street’s for </w:t>
      </w:r>
      <w:r w:rsidR="004F0AB6" w:rsidRPr="00DA2DDB">
        <w:rPr>
          <w:rFonts w:ascii="Cambria" w:hAnsi="Cambria"/>
          <w:sz w:val="22"/>
          <w:szCs w:val="22"/>
        </w:rPr>
        <w:t xml:space="preserve"> </w:t>
      </w:r>
      <w:r w:rsidRPr="00DA2DDB">
        <w:rPr>
          <w:rFonts w:ascii="Cambria" w:hAnsi="Cambria"/>
          <w:sz w:val="22"/>
          <w:szCs w:val="22"/>
        </w:rPr>
        <w:t>125</w:t>
      </w:r>
      <w:r w:rsidRPr="00DA2DDB">
        <w:rPr>
          <w:rFonts w:ascii="Cambria" w:hAnsi="Cambria"/>
          <w:sz w:val="22"/>
          <w:szCs w:val="22"/>
          <w:vertAlign w:val="superscript"/>
        </w:rPr>
        <w:t>th</w:t>
      </w:r>
      <w:r w:rsidR="00C120DF" w:rsidRPr="00DA2DDB">
        <w:rPr>
          <w:rFonts w:ascii="Cambria" w:hAnsi="Cambria"/>
          <w:sz w:val="22"/>
          <w:szCs w:val="22"/>
        </w:rPr>
        <w:t xml:space="preserve"> anniversary</w:t>
      </w:r>
      <w:r w:rsidR="00113329">
        <w:rPr>
          <w:rFonts w:ascii="Cambria" w:hAnsi="Cambria"/>
          <w:sz w:val="22"/>
          <w:szCs w:val="22"/>
        </w:rPr>
        <w:t>, funded by NEH</w:t>
      </w:r>
    </w:p>
    <w:p w:rsidR="003E2DA1" w:rsidRPr="00DA2DDB" w:rsidRDefault="003E2DA1" w:rsidP="003E2DA1">
      <w:pPr>
        <w:numPr>
          <w:ilvl w:val="0"/>
          <w:numId w:val="12"/>
        </w:num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UNESCO </w:t>
      </w:r>
      <w:r w:rsidRPr="00DA2DDB">
        <w:rPr>
          <w:rFonts w:ascii="Cambria" w:hAnsi="Cambria"/>
          <w:sz w:val="22"/>
          <w:szCs w:val="22"/>
        </w:rPr>
        <w:t>(2014-</w:t>
      </w:r>
      <w:r w:rsidR="007347A3" w:rsidRPr="00DA2DDB">
        <w:rPr>
          <w:rFonts w:ascii="Cambria" w:hAnsi="Cambria"/>
          <w:sz w:val="22"/>
          <w:szCs w:val="22"/>
        </w:rPr>
        <w:t>2015</w:t>
      </w:r>
      <w:r w:rsidRPr="00DA2DDB">
        <w:rPr>
          <w:rFonts w:ascii="Cambria" w:hAnsi="Cambria"/>
          <w:sz w:val="22"/>
          <w:szCs w:val="22"/>
        </w:rPr>
        <w:t>) Background paper on codes of ethics for intangible cultural heritage</w:t>
      </w:r>
    </w:p>
    <w:p w:rsidR="003E2DA1" w:rsidRPr="00DA2DDB" w:rsidRDefault="003E2DA1" w:rsidP="003E2DA1">
      <w:pPr>
        <w:numPr>
          <w:ilvl w:val="0"/>
          <w:numId w:val="12"/>
        </w:num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Montclair Historical Society </w:t>
      </w:r>
      <w:r w:rsidR="00353D99" w:rsidRPr="00DA2DDB">
        <w:rPr>
          <w:rFonts w:ascii="Cambria" w:hAnsi="Cambria"/>
          <w:sz w:val="22"/>
          <w:szCs w:val="22"/>
        </w:rPr>
        <w:t>(2014-2016) Feasibility study of historic</w:t>
      </w:r>
      <w:r w:rsidRPr="00DA2DDB">
        <w:rPr>
          <w:rFonts w:ascii="Cambria" w:hAnsi="Cambria"/>
          <w:sz w:val="22"/>
          <w:szCs w:val="22"/>
        </w:rPr>
        <w:t xml:space="preserve"> properties</w:t>
      </w:r>
    </w:p>
    <w:p w:rsidR="00C6197B" w:rsidRPr="00DA2DDB" w:rsidRDefault="00C6197B" w:rsidP="00C6197B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Art Beyond Sight </w:t>
      </w:r>
      <w:r w:rsidRPr="00DA2DDB">
        <w:rPr>
          <w:rFonts w:ascii="Cambria" w:hAnsi="Cambria"/>
          <w:sz w:val="22"/>
          <w:szCs w:val="22"/>
        </w:rPr>
        <w:t xml:space="preserve">(2013 - </w:t>
      </w:r>
      <w:r w:rsidR="008B1FF0" w:rsidRPr="00DA2DDB">
        <w:rPr>
          <w:rFonts w:ascii="Cambria" w:hAnsi="Cambria"/>
          <w:sz w:val="22"/>
          <w:szCs w:val="22"/>
        </w:rPr>
        <w:t>2015</w:t>
      </w:r>
      <w:r w:rsidRPr="00DA2DDB">
        <w:rPr>
          <w:rFonts w:ascii="Cambria" w:hAnsi="Cambria"/>
          <w:sz w:val="22"/>
          <w:szCs w:val="22"/>
        </w:rPr>
        <w:t xml:space="preserve">)  </w:t>
      </w:r>
      <w:r w:rsidR="00EC3ABB" w:rsidRPr="00DA2DDB">
        <w:rPr>
          <w:rFonts w:ascii="Cambria" w:hAnsi="Cambria"/>
          <w:sz w:val="22"/>
          <w:szCs w:val="22"/>
        </w:rPr>
        <w:t>Content developer</w:t>
      </w:r>
      <w:r w:rsidR="003773AB" w:rsidRPr="00DA2DDB">
        <w:rPr>
          <w:rFonts w:ascii="Cambria" w:hAnsi="Cambria"/>
          <w:sz w:val="22"/>
          <w:szCs w:val="22"/>
        </w:rPr>
        <w:t xml:space="preserve"> </w:t>
      </w:r>
      <w:r w:rsidR="003168A9" w:rsidRPr="00DA2DDB">
        <w:rPr>
          <w:rFonts w:ascii="Cambria" w:hAnsi="Cambria"/>
          <w:sz w:val="22"/>
          <w:szCs w:val="22"/>
        </w:rPr>
        <w:t xml:space="preserve">for </w:t>
      </w:r>
      <w:r w:rsidRPr="00DA2DDB">
        <w:rPr>
          <w:rFonts w:ascii="Cambria" w:hAnsi="Cambria"/>
          <w:sz w:val="22"/>
          <w:szCs w:val="22"/>
        </w:rPr>
        <w:t>Dis</w:t>
      </w:r>
      <w:r w:rsidR="00EC3ABB" w:rsidRPr="00DA2DDB">
        <w:rPr>
          <w:rFonts w:ascii="Cambria" w:hAnsi="Cambria"/>
          <w:sz w:val="22"/>
          <w:szCs w:val="22"/>
        </w:rPr>
        <w:t>ability</w:t>
      </w:r>
      <w:r w:rsidR="003773AB" w:rsidRPr="00DA2DDB">
        <w:rPr>
          <w:rFonts w:ascii="Cambria" w:hAnsi="Cambria"/>
          <w:sz w:val="22"/>
          <w:szCs w:val="22"/>
        </w:rPr>
        <w:t xml:space="preserve"> and Inclusion</w:t>
      </w:r>
      <w:r w:rsidR="003168A9" w:rsidRPr="00DA2DDB">
        <w:rPr>
          <w:rFonts w:ascii="Cambria" w:hAnsi="Cambria"/>
          <w:sz w:val="22"/>
          <w:szCs w:val="22"/>
        </w:rPr>
        <w:t xml:space="preserve"> Project</w:t>
      </w:r>
    </w:p>
    <w:p w:rsidR="003773AB" w:rsidRPr="00DA2DDB" w:rsidRDefault="00D743CC" w:rsidP="00C6197B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proofErr w:type="spellStart"/>
      <w:r w:rsidRPr="00DA2DDB">
        <w:rPr>
          <w:rFonts w:ascii="Cambria" w:hAnsi="Cambria"/>
          <w:b/>
          <w:sz w:val="22"/>
          <w:szCs w:val="22"/>
        </w:rPr>
        <w:t>Médiathè</w:t>
      </w:r>
      <w:r w:rsidR="003773AB" w:rsidRPr="00DA2DDB">
        <w:rPr>
          <w:rFonts w:ascii="Cambria" w:hAnsi="Cambria"/>
          <w:b/>
          <w:sz w:val="22"/>
          <w:szCs w:val="22"/>
        </w:rPr>
        <w:t>que</w:t>
      </w:r>
      <w:proofErr w:type="spellEnd"/>
      <w:r w:rsidR="003773AB" w:rsidRPr="00DA2DDB">
        <w:rPr>
          <w:rFonts w:ascii="Cambria" w:hAnsi="Cambria"/>
          <w:b/>
          <w:sz w:val="22"/>
          <w:szCs w:val="22"/>
        </w:rPr>
        <w:t xml:space="preserve"> Musicale Mahler, </w:t>
      </w:r>
      <w:r w:rsidR="008B1FF0" w:rsidRPr="00DA2DDB">
        <w:rPr>
          <w:rFonts w:ascii="Cambria" w:hAnsi="Cambria"/>
          <w:sz w:val="22"/>
          <w:szCs w:val="22"/>
        </w:rPr>
        <w:t>Paris, France (2013- 2015</w:t>
      </w:r>
      <w:r w:rsidR="003773AB" w:rsidRPr="00DA2DDB">
        <w:rPr>
          <w:rFonts w:ascii="Cambria" w:hAnsi="Cambria"/>
          <w:sz w:val="22"/>
          <w:szCs w:val="22"/>
        </w:rPr>
        <w:t>) Fund raising</w:t>
      </w:r>
    </w:p>
    <w:p w:rsidR="00C6197B" w:rsidRPr="00DA2DDB" w:rsidRDefault="001B1F1F" w:rsidP="00C6197B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Dyckman Farmhouse Museum</w:t>
      </w:r>
      <w:r w:rsidR="00C6197B" w:rsidRPr="00DA2DDB">
        <w:rPr>
          <w:rFonts w:ascii="Cambria" w:hAnsi="Cambria"/>
          <w:sz w:val="22"/>
          <w:szCs w:val="22"/>
        </w:rPr>
        <w:t xml:space="preserve"> </w:t>
      </w:r>
      <w:r w:rsidR="00C6197B" w:rsidRPr="00DA2DDB">
        <w:rPr>
          <w:rFonts w:ascii="Cambria" w:hAnsi="Cambria"/>
          <w:b/>
          <w:sz w:val="22"/>
          <w:szCs w:val="22"/>
        </w:rPr>
        <w:t xml:space="preserve">and Dyckman Farmhouse Museum Alliance </w:t>
      </w:r>
      <w:r w:rsidR="00C6197B" w:rsidRPr="00DA2DDB">
        <w:rPr>
          <w:rFonts w:ascii="Cambria" w:hAnsi="Cambria"/>
          <w:sz w:val="22"/>
          <w:szCs w:val="22"/>
        </w:rPr>
        <w:t xml:space="preserve">(2011 – </w:t>
      </w:r>
      <w:r w:rsidR="003168A9" w:rsidRPr="00DA2DDB">
        <w:rPr>
          <w:rFonts w:ascii="Cambria" w:hAnsi="Cambria"/>
          <w:sz w:val="22"/>
          <w:szCs w:val="22"/>
        </w:rPr>
        <w:t>2012) Organizational management and governance</w:t>
      </w:r>
    </w:p>
    <w:p w:rsidR="00C6197B" w:rsidRPr="00DA2DDB" w:rsidRDefault="00F60086" w:rsidP="00C6197B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lastRenderedPageBreak/>
        <w:t>Asian/Pacific/American Center at New York University</w:t>
      </w:r>
      <w:r w:rsidR="00C6197B" w:rsidRPr="00DA2DDB">
        <w:rPr>
          <w:rFonts w:ascii="Cambria" w:hAnsi="Cambria"/>
          <w:sz w:val="22"/>
          <w:szCs w:val="22"/>
        </w:rPr>
        <w:t xml:space="preserve"> (20</w:t>
      </w:r>
      <w:r w:rsidR="003168A9" w:rsidRPr="00DA2DDB">
        <w:rPr>
          <w:rFonts w:ascii="Cambria" w:hAnsi="Cambria"/>
          <w:sz w:val="22"/>
          <w:szCs w:val="22"/>
        </w:rPr>
        <w:t>09 – 2010) Fund raising</w:t>
      </w:r>
    </w:p>
    <w:p w:rsidR="00964F7F" w:rsidRPr="00DA2DDB" w:rsidRDefault="00EC3ABB" w:rsidP="00C6197B">
      <w:pPr>
        <w:numPr>
          <w:ilvl w:val="0"/>
          <w:numId w:val="12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America for Bulgaria Foundation and the </w:t>
      </w:r>
      <w:r w:rsidR="00F60086" w:rsidRPr="00DA2DDB">
        <w:rPr>
          <w:rFonts w:ascii="Cambria" w:hAnsi="Cambria"/>
          <w:b/>
          <w:sz w:val="22"/>
          <w:szCs w:val="22"/>
        </w:rPr>
        <w:t>Department of Archaeology at New Bulgarian University</w:t>
      </w:r>
      <w:r w:rsidRPr="00DA2DDB">
        <w:rPr>
          <w:rFonts w:ascii="Cambria" w:hAnsi="Cambria"/>
          <w:b/>
          <w:sz w:val="22"/>
          <w:szCs w:val="22"/>
        </w:rPr>
        <w:t xml:space="preserve"> and </w:t>
      </w:r>
      <w:r w:rsidR="001B1F1F" w:rsidRPr="00DA2DDB">
        <w:rPr>
          <w:rFonts w:ascii="Cambria" w:hAnsi="Cambria"/>
          <w:b/>
          <w:sz w:val="22"/>
          <w:szCs w:val="22"/>
        </w:rPr>
        <w:t>(Sofia</w:t>
      </w:r>
      <w:r w:rsidR="001B1F1F" w:rsidRPr="00DA2DDB">
        <w:rPr>
          <w:rFonts w:ascii="Cambria" w:hAnsi="Cambria"/>
          <w:sz w:val="22"/>
          <w:szCs w:val="22"/>
        </w:rPr>
        <w:t>)</w:t>
      </w:r>
      <w:r w:rsidR="00C6197B" w:rsidRPr="00DA2DDB">
        <w:rPr>
          <w:rFonts w:ascii="Cambria" w:hAnsi="Cambria"/>
          <w:sz w:val="22"/>
          <w:szCs w:val="22"/>
        </w:rPr>
        <w:t xml:space="preserve"> (200</w:t>
      </w:r>
      <w:r w:rsidRPr="00DA2DDB">
        <w:rPr>
          <w:rFonts w:ascii="Cambria" w:hAnsi="Cambria"/>
          <w:sz w:val="22"/>
          <w:szCs w:val="22"/>
        </w:rPr>
        <w:t>8 - 2009) Assessment of national museums</w:t>
      </w:r>
      <w:r w:rsidR="0088348B" w:rsidRPr="00DA2DDB">
        <w:rPr>
          <w:rFonts w:ascii="Cambria" w:hAnsi="Cambria"/>
          <w:sz w:val="22"/>
          <w:szCs w:val="22"/>
        </w:rPr>
        <w:t xml:space="preserve"> (with Fund for Arts and Culture)</w:t>
      </w:r>
      <w:r w:rsidRPr="00DA2DDB">
        <w:rPr>
          <w:rFonts w:ascii="Cambria" w:hAnsi="Cambria"/>
          <w:sz w:val="22"/>
          <w:szCs w:val="22"/>
        </w:rPr>
        <w:t xml:space="preserve"> and consulta</w:t>
      </w:r>
      <w:r w:rsidR="003168A9" w:rsidRPr="00DA2DDB">
        <w:rPr>
          <w:rFonts w:ascii="Cambria" w:hAnsi="Cambria"/>
          <w:sz w:val="22"/>
          <w:szCs w:val="22"/>
        </w:rPr>
        <w:t>nt on children’s museum project</w:t>
      </w:r>
    </w:p>
    <w:p w:rsidR="003773AB" w:rsidRPr="00DA2DDB" w:rsidRDefault="003773AB">
      <w:pPr>
        <w:rPr>
          <w:rFonts w:ascii="Cambria" w:hAnsi="Cambria"/>
          <w:b/>
          <w:sz w:val="22"/>
          <w:szCs w:val="22"/>
        </w:rPr>
      </w:pP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President, Tribute Center</w:t>
      </w: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September 11</w:t>
      </w:r>
      <w:r w:rsidRPr="00DA2DDB">
        <w:rPr>
          <w:rFonts w:ascii="Cambria" w:hAnsi="Cambria"/>
          <w:b/>
          <w:sz w:val="22"/>
          <w:szCs w:val="22"/>
          <w:vertAlign w:val="superscript"/>
        </w:rPr>
        <w:t>th</w:t>
      </w:r>
      <w:r w:rsidRPr="00DA2DDB">
        <w:rPr>
          <w:rFonts w:ascii="Cambria" w:hAnsi="Cambria"/>
          <w:b/>
          <w:sz w:val="22"/>
          <w:szCs w:val="22"/>
        </w:rPr>
        <w:t xml:space="preserve"> Families Association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New York, New York</w:t>
      </w:r>
    </w:p>
    <w:p w:rsidR="00A93D61" w:rsidRPr="002E4466" w:rsidRDefault="002E4466" w:rsidP="00AB23A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2005 – 2006</w:t>
      </w:r>
    </w:p>
    <w:p w:rsidR="002E4466" w:rsidRDefault="002E4466" w:rsidP="00AB23A6">
      <w:pPr>
        <w:rPr>
          <w:rFonts w:ascii="Cambria" w:hAnsi="Cambria"/>
          <w:b/>
          <w:sz w:val="22"/>
          <w:szCs w:val="22"/>
        </w:rPr>
      </w:pPr>
    </w:p>
    <w:p w:rsidR="00AB23A6" w:rsidRPr="002E4466" w:rsidRDefault="00AB23A6" w:rsidP="00AB23A6">
      <w:pPr>
        <w:rPr>
          <w:rFonts w:ascii="Verdana" w:hAnsi="Verdana"/>
          <w:b/>
          <w:sz w:val="22"/>
        </w:rPr>
      </w:pPr>
      <w:r w:rsidRPr="00DA2DDB">
        <w:rPr>
          <w:rFonts w:ascii="Cambria" w:hAnsi="Cambria"/>
          <w:b/>
          <w:sz w:val="22"/>
          <w:szCs w:val="22"/>
        </w:rPr>
        <w:t>President and C.E.O.</w:t>
      </w: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The New Jersey Historical Society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Newark, New Jersey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1997 - 2005</w:t>
      </w:r>
    </w:p>
    <w:p w:rsidR="0039781E" w:rsidRPr="00DA2DDB" w:rsidRDefault="0039781E">
      <w:pPr>
        <w:rPr>
          <w:rFonts w:ascii="Cambria" w:hAnsi="Cambria"/>
          <w:b/>
          <w:sz w:val="22"/>
          <w:szCs w:val="22"/>
        </w:rPr>
      </w:pP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Consultant</w:t>
      </w:r>
    </w:p>
    <w:p w:rsidR="005130B0" w:rsidRPr="00DA2DDB" w:rsidRDefault="00076A27" w:rsidP="009E08D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1993 </w:t>
      </w:r>
      <w:r w:rsidR="005130B0" w:rsidRPr="00DA2DDB">
        <w:rPr>
          <w:rFonts w:ascii="Cambria" w:hAnsi="Cambria"/>
          <w:sz w:val="22"/>
          <w:szCs w:val="22"/>
        </w:rPr>
        <w:t>–</w:t>
      </w:r>
      <w:r w:rsidRPr="00DA2DDB">
        <w:rPr>
          <w:rFonts w:ascii="Cambria" w:hAnsi="Cambria"/>
          <w:sz w:val="22"/>
          <w:szCs w:val="22"/>
        </w:rPr>
        <w:t xml:space="preserve"> 1997</w:t>
      </w:r>
    </w:p>
    <w:p w:rsidR="009E08D6" w:rsidRPr="00DA2DDB" w:rsidRDefault="005130B0" w:rsidP="00190B2E">
      <w:pPr>
        <w:ind w:left="72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Adviso</w:t>
      </w:r>
      <w:r w:rsidR="00AB23A6" w:rsidRPr="00DA2DDB">
        <w:rPr>
          <w:rFonts w:ascii="Cambria" w:hAnsi="Cambria"/>
          <w:sz w:val="22"/>
          <w:szCs w:val="22"/>
        </w:rPr>
        <w:t xml:space="preserve">r on strategic planning: evaluating an organization's resources and capabilities; developing mission statements as well as realistic short and long </w:t>
      </w:r>
      <w:r w:rsidR="00361F1E" w:rsidRPr="00DA2DDB">
        <w:rPr>
          <w:rFonts w:ascii="Cambria" w:hAnsi="Cambria"/>
          <w:sz w:val="22"/>
          <w:szCs w:val="22"/>
        </w:rPr>
        <w:t xml:space="preserve">term goals; </w:t>
      </w:r>
      <w:r w:rsidR="00AB23A6" w:rsidRPr="00DA2DDB">
        <w:rPr>
          <w:rFonts w:ascii="Cambria" w:hAnsi="Cambria"/>
          <w:sz w:val="22"/>
          <w:szCs w:val="22"/>
        </w:rPr>
        <w:t>organizing fundraising campaigns; and conceiving and implementing programs and exhibitions with strong intellectual content and public appeal.  Primary clients and projects:</w:t>
      </w:r>
    </w:p>
    <w:p w:rsidR="001B1F1F" w:rsidRPr="00DA2DDB" w:rsidRDefault="00AB23A6" w:rsidP="00190B2E">
      <w:pPr>
        <w:numPr>
          <w:ilvl w:val="0"/>
          <w:numId w:val="6"/>
        </w:num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Ellis Island Immigration Museum/National Park Service</w:t>
      </w:r>
      <w:r w:rsidRPr="00DA2DDB">
        <w:rPr>
          <w:rFonts w:ascii="Cambria" w:hAnsi="Cambria"/>
          <w:sz w:val="22"/>
          <w:szCs w:val="22"/>
        </w:rPr>
        <w:t xml:space="preserve"> (1996 - 1997)</w:t>
      </w:r>
      <w:r w:rsidR="009E08D6" w:rsidRPr="00DA2DDB">
        <w:rPr>
          <w:rFonts w:ascii="Cambria" w:hAnsi="Cambria"/>
          <w:sz w:val="22"/>
          <w:szCs w:val="22"/>
        </w:rPr>
        <w:t xml:space="preserve"> </w:t>
      </w:r>
      <w:r w:rsidRPr="00DA2DDB">
        <w:rPr>
          <w:rFonts w:ascii="Cambria" w:hAnsi="Cambria"/>
          <w:sz w:val="22"/>
          <w:szCs w:val="22"/>
        </w:rPr>
        <w:t xml:space="preserve">Principal Investigator on National Park Service contract to evaluate the 25-year-old Oral History Program and assess its purposes and objectives, selection processes, records, collections, public programming, management, and staffing. </w:t>
      </w:r>
    </w:p>
    <w:p w:rsidR="00AB23A6" w:rsidRPr="00DA2DDB" w:rsidRDefault="00AB23A6" w:rsidP="00190B2E">
      <w:pPr>
        <w:numPr>
          <w:ilvl w:val="0"/>
          <w:numId w:val="6"/>
        </w:num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The New-York Historical Society</w:t>
      </w:r>
      <w:r w:rsidRPr="00DA2DDB">
        <w:rPr>
          <w:rFonts w:ascii="Cambria" w:hAnsi="Cambria"/>
          <w:sz w:val="22"/>
          <w:szCs w:val="22"/>
        </w:rPr>
        <w:t xml:space="preserve"> (1995 - 1997)</w:t>
      </w:r>
    </w:p>
    <w:p w:rsidR="009E08D6" w:rsidRPr="00DA2DDB" w:rsidRDefault="00AB23A6" w:rsidP="00190B2E">
      <w:p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Strategic Plannin</w:t>
      </w:r>
      <w:r w:rsidR="00076A27" w:rsidRPr="00DA2DDB">
        <w:rPr>
          <w:rFonts w:ascii="Cambria" w:hAnsi="Cambria"/>
          <w:sz w:val="22"/>
          <w:szCs w:val="22"/>
        </w:rPr>
        <w:t>g Consultant and History Advisor</w:t>
      </w:r>
      <w:r w:rsidR="009E08D6" w:rsidRPr="00DA2DDB">
        <w:rPr>
          <w:rFonts w:ascii="Cambria" w:hAnsi="Cambria"/>
          <w:sz w:val="22"/>
          <w:szCs w:val="22"/>
        </w:rPr>
        <w:t>y Committee Chair</w:t>
      </w:r>
      <w:r w:rsidR="009D1DD1" w:rsidRPr="00DA2DDB">
        <w:rPr>
          <w:rFonts w:ascii="Cambria" w:hAnsi="Cambria"/>
          <w:sz w:val="22"/>
          <w:szCs w:val="22"/>
        </w:rPr>
        <w:t>.</w:t>
      </w:r>
    </w:p>
    <w:p w:rsidR="009D1DD1" w:rsidRPr="00DA2DDB" w:rsidRDefault="009D1DD1" w:rsidP="00190B2E">
      <w:pPr>
        <w:numPr>
          <w:ilvl w:val="0"/>
          <w:numId w:val="7"/>
        </w:num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A More Perfect Union </w:t>
      </w:r>
      <w:r w:rsidRPr="00DA2DDB">
        <w:rPr>
          <w:rFonts w:ascii="Cambria" w:hAnsi="Cambria"/>
          <w:sz w:val="22"/>
          <w:szCs w:val="22"/>
        </w:rPr>
        <w:t>(1996 - 1997)</w:t>
      </w:r>
    </w:p>
    <w:p w:rsidR="009D1DD1" w:rsidRPr="00DA2DDB" w:rsidRDefault="009D1DD1" w:rsidP="00190B2E">
      <w:p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Managing director for national media education and</w:t>
      </w:r>
      <w:r w:rsidR="00190B2E" w:rsidRPr="00DA2DDB">
        <w:rPr>
          <w:rFonts w:ascii="Cambria" w:hAnsi="Cambria"/>
          <w:sz w:val="22"/>
          <w:szCs w:val="22"/>
        </w:rPr>
        <w:t xml:space="preserve"> community outreach project </w:t>
      </w:r>
      <w:r w:rsidRPr="00DA2DDB">
        <w:rPr>
          <w:rFonts w:ascii="Cambria" w:hAnsi="Cambria"/>
          <w:sz w:val="22"/>
          <w:szCs w:val="22"/>
        </w:rPr>
        <w:t>focused upon issues related to immigration and American identity.</w:t>
      </w:r>
    </w:p>
    <w:p w:rsidR="005452A1" w:rsidRPr="00DA2DDB" w:rsidRDefault="005452A1" w:rsidP="00190B2E">
      <w:pPr>
        <w:numPr>
          <w:ilvl w:val="0"/>
          <w:numId w:val="7"/>
        </w:numPr>
        <w:ind w:left="144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Novosibirsk Picture Gallery, Novosibirsk, Russia </w:t>
      </w:r>
      <w:r w:rsidRPr="00DA2DDB">
        <w:rPr>
          <w:rFonts w:ascii="Cambria" w:hAnsi="Cambria"/>
          <w:sz w:val="22"/>
          <w:szCs w:val="22"/>
        </w:rPr>
        <w:t>(May – June 1996)</w:t>
      </w:r>
    </w:p>
    <w:p w:rsidR="00DD59A6" w:rsidRPr="002E4466" w:rsidRDefault="005452A1" w:rsidP="002E4466">
      <w:pPr>
        <w:ind w:left="108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Consultant fo</w:t>
      </w:r>
      <w:r w:rsidR="00640EA9" w:rsidRPr="00DA2DDB">
        <w:rPr>
          <w:rFonts w:ascii="Cambria" w:hAnsi="Cambria"/>
          <w:sz w:val="22"/>
          <w:szCs w:val="22"/>
        </w:rPr>
        <w:t>r Citizen's Democracy Corps (aka</w:t>
      </w:r>
      <w:r w:rsidRPr="00DA2DDB">
        <w:rPr>
          <w:rFonts w:ascii="Cambria" w:hAnsi="Cambria"/>
          <w:sz w:val="22"/>
          <w:szCs w:val="22"/>
        </w:rPr>
        <w:t xml:space="preserve"> Citizen's Development Corps).</w:t>
      </w:r>
    </w:p>
    <w:p w:rsidR="0039781E" w:rsidRPr="00DA2DDB" w:rsidRDefault="0039781E" w:rsidP="00F60086">
      <w:pPr>
        <w:rPr>
          <w:rFonts w:ascii="Cambria" w:hAnsi="Cambria"/>
          <w:b/>
          <w:sz w:val="22"/>
          <w:szCs w:val="22"/>
        </w:rPr>
      </w:pPr>
    </w:p>
    <w:p w:rsidR="00F60086" w:rsidRPr="00DA2DDB" w:rsidRDefault="00F60086" w:rsidP="00F6008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Interim Executive Director</w:t>
      </w:r>
    </w:p>
    <w:p w:rsidR="00F60086" w:rsidRPr="00DA2DDB" w:rsidRDefault="00AB23A6" w:rsidP="00F6008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The Museum for African Art</w:t>
      </w:r>
    </w:p>
    <w:p w:rsidR="00F60086" w:rsidRPr="00DA2DDB" w:rsidRDefault="00AB23A6" w:rsidP="00F6008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1994 - 1995</w:t>
      </w:r>
    </w:p>
    <w:p w:rsidR="0039781E" w:rsidRPr="00DA2DDB" w:rsidRDefault="00F60086" w:rsidP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</w:r>
    </w:p>
    <w:p w:rsidR="00AB23A6" w:rsidRPr="00DA2DDB" w:rsidRDefault="00AB23A6" w:rsidP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Associate Director</w:t>
      </w: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Museum of the City of New York</w:t>
      </w:r>
    </w:p>
    <w:p w:rsidR="00F60086" w:rsidRPr="00DA2DDB" w:rsidRDefault="00AB23A6" w:rsidP="00F6008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1992 </w:t>
      </w:r>
      <w:r w:rsidR="00F60086" w:rsidRPr="00DA2DDB">
        <w:rPr>
          <w:rFonts w:ascii="Cambria" w:hAnsi="Cambria"/>
          <w:sz w:val="22"/>
          <w:szCs w:val="22"/>
        </w:rPr>
        <w:t>–</w:t>
      </w:r>
      <w:r w:rsidRPr="00DA2DDB">
        <w:rPr>
          <w:rFonts w:ascii="Cambria" w:hAnsi="Cambria"/>
          <w:sz w:val="22"/>
          <w:szCs w:val="22"/>
        </w:rPr>
        <w:t xml:space="preserve"> 1993</w:t>
      </w:r>
    </w:p>
    <w:p w:rsidR="002E3F29" w:rsidRPr="00DA2DDB" w:rsidRDefault="002E3F29" w:rsidP="006E7C71">
      <w:pPr>
        <w:ind w:left="360"/>
        <w:rPr>
          <w:rFonts w:ascii="Cambria" w:hAnsi="Cambria"/>
          <w:sz w:val="22"/>
          <w:szCs w:val="22"/>
        </w:rPr>
      </w:pPr>
    </w:p>
    <w:p w:rsidR="00AB23A6" w:rsidRPr="00DA2DDB" w:rsidRDefault="006E7C71" w:rsidP="006E7C71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D</w:t>
      </w:r>
      <w:r w:rsidR="00AB23A6" w:rsidRPr="00DA2DDB">
        <w:rPr>
          <w:rFonts w:ascii="Cambria" w:hAnsi="Cambria"/>
          <w:b/>
          <w:sz w:val="22"/>
          <w:szCs w:val="22"/>
        </w:rPr>
        <w:t>irector of Museum Programs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South Street Seaport Museum</w:t>
      </w:r>
    </w:p>
    <w:p w:rsidR="00F60086" w:rsidRPr="00DA2DDB" w:rsidRDefault="00AB23A6" w:rsidP="00F6008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1986 – 1992</w:t>
      </w:r>
    </w:p>
    <w:p w:rsidR="002E4466" w:rsidRDefault="002E4466">
      <w:pPr>
        <w:rPr>
          <w:rFonts w:ascii="Cambria" w:hAnsi="Cambria"/>
          <w:sz w:val="22"/>
          <w:szCs w:val="22"/>
        </w:rPr>
      </w:pP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National Endowment for the Humanities</w:t>
      </w:r>
    </w:p>
    <w:p w:rsidR="00AB23A6" w:rsidRPr="00DA2DDB" w:rsidRDefault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Division of Public Programs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Washington, D.C.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1979 - 1986</w:t>
      </w:r>
    </w:p>
    <w:p w:rsidR="00002473" w:rsidRDefault="00EC6968" w:rsidP="00002473">
      <w:pPr>
        <w:ind w:left="36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lastRenderedPageBreak/>
        <w:t>At the National Endowment for t</w:t>
      </w:r>
      <w:r w:rsidR="00FB2740" w:rsidRPr="00DA2DDB">
        <w:rPr>
          <w:rFonts w:ascii="Cambria" w:hAnsi="Cambria"/>
          <w:sz w:val="22"/>
          <w:szCs w:val="22"/>
        </w:rPr>
        <w:t>he Humanities, I held</w:t>
      </w:r>
      <w:r w:rsidRPr="00DA2DDB">
        <w:rPr>
          <w:rFonts w:ascii="Cambria" w:hAnsi="Cambria"/>
          <w:sz w:val="22"/>
          <w:szCs w:val="22"/>
        </w:rPr>
        <w:t xml:space="preserve"> a series of progressively more responsible positions</w:t>
      </w:r>
      <w:r w:rsidR="00ED2535" w:rsidRPr="00DA2DDB">
        <w:rPr>
          <w:rFonts w:ascii="Cambria" w:hAnsi="Cambria"/>
          <w:sz w:val="22"/>
          <w:szCs w:val="22"/>
        </w:rPr>
        <w:t>:</w:t>
      </w:r>
      <w:r w:rsidR="00002473">
        <w:rPr>
          <w:rFonts w:ascii="Cambria" w:hAnsi="Cambria"/>
          <w:sz w:val="22"/>
          <w:szCs w:val="22"/>
        </w:rPr>
        <w:t xml:space="preserve"> </w:t>
      </w:r>
    </w:p>
    <w:p w:rsidR="00F60086" w:rsidRPr="00DA2DDB" w:rsidRDefault="00EC6968" w:rsidP="00002473">
      <w:pPr>
        <w:ind w:left="36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b/>
          <w:sz w:val="22"/>
          <w:szCs w:val="22"/>
        </w:rPr>
        <w:t>Deputy Director</w:t>
      </w:r>
      <w:r w:rsidR="005452A1" w:rsidRPr="00DA2DDB">
        <w:rPr>
          <w:rFonts w:ascii="Cambria" w:hAnsi="Cambria"/>
          <w:b/>
          <w:sz w:val="22"/>
          <w:szCs w:val="22"/>
        </w:rPr>
        <w:t xml:space="preserve">, </w:t>
      </w:r>
      <w:r w:rsidR="002E13DE" w:rsidRPr="00DA2DDB">
        <w:rPr>
          <w:rFonts w:ascii="Cambria" w:hAnsi="Cambria"/>
          <w:b/>
          <w:sz w:val="22"/>
          <w:szCs w:val="22"/>
        </w:rPr>
        <w:t>Division of Public Programs</w:t>
      </w:r>
      <w:r w:rsidR="00F60086" w:rsidRPr="00DA2DDB">
        <w:rPr>
          <w:rFonts w:ascii="Cambria" w:hAnsi="Cambria"/>
          <w:b/>
          <w:sz w:val="22"/>
          <w:szCs w:val="22"/>
        </w:rPr>
        <w:t>, 1985 - 1986</w:t>
      </w:r>
    </w:p>
    <w:p w:rsidR="005452A1" w:rsidRPr="00DA2DDB" w:rsidRDefault="005452A1" w:rsidP="005452A1">
      <w:pPr>
        <w:rPr>
          <w:rFonts w:ascii="Cambria" w:hAnsi="Cambria"/>
          <w:b/>
          <w:sz w:val="22"/>
          <w:szCs w:val="22"/>
        </w:rPr>
      </w:pPr>
    </w:p>
    <w:p w:rsidR="00ED2535" w:rsidRPr="00DA2DDB" w:rsidRDefault="005452A1" w:rsidP="00002473">
      <w:pPr>
        <w:ind w:left="36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ab/>
      </w:r>
      <w:r w:rsidR="00AB23A6" w:rsidRPr="00DA2DDB">
        <w:rPr>
          <w:rFonts w:ascii="Cambria" w:hAnsi="Cambria"/>
          <w:b/>
          <w:sz w:val="22"/>
          <w:szCs w:val="22"/>
        </w:rPr>
        <w:t xml:space="preserve">Assistant Director for Humanities Projects in Museums and Historical </w:t>
      </w:r>
      <w:r w:rsidRPr="00DA2DDB">
        <w:rPr>
          <w:rFonts w:ascii="Cambria" w:hAnsi="Cambria"/>
          <w:b/>
          <w:sz w:val="22"/>
          <w:szCs w:val="22"/>
        </w:rPr>
        <w:tab/>
      </w:r>
      <w:r w:rsidRPr="00DA2DDB">
        <w:rPr>
          <w:rFonts w:ascii="Cambria" w:hAnsi="Cambria"/>
          <w:b/>
          <w:sz w:val="22"/>
          <w:szCs w:val="22"/>
        </w:rPr>
        <w:tab/>
      </w:r>
      <w:r w:rsidRPr="00DA2DDB">
        <w:rPr>
          <w:rFonts w:ascii="Cambria" w:hAnsi="Cambria"/>
          <w:b/>
          <w:sz w:val="22"/>
          <w:szCs w:val="22"/>
        </w:rPr>
        <w:tab/>
      </w:r>
      <w:r w:rsidRPr="00DA2DDB">
        <w:rPr>
          <w:rFonts w:ascii="Cambria" w:hAnsi="Cambria"/>
          <w:b/>
          <w:sz w:val="22"/>
          <w:szCs w:val="22"/>
        </w:rPr>
        <w:tab/>
      </w:r>
      <w:r w:rsidR="00AB23A6" w:rsidRPr="00DA2DDB">
        <w:rPr>
          <w:rFonts w:ascii="Cambria" w:hAnsi="Cambria"/>
          <w:b/>
          <w:sz w:val="22"/>
          <w:szCs w:val="22"/>
        </w:rPr>
        <w:t>Organizations</w:t>
      </w:r>
      <w:r w:rsidR="00F60086" w:rsidRPr="00DA2DDB">
        <w:rPr>
          <w:rFonts w:ascii="Cambria" w:hAnsi="Cambria"/>
          <w:b/>
          <w:sz w:val="22"/>
          <w:szCs w:val="22"/>
        </w:rPr>
        <w:t>,</w:t>
      </w:r>
      <w:r w:rsidR="00AB23A6" w:rsidRPr="00DA2DDB">
        <w:rPr>
          <w:rFonts w:ascii="Cambria" w:hAnsi="Cambria"/>
          <w:b/>
          <w:sz w:val="22"/>
          <w:szCs w:val="22"/>
        </w:rPr>
        <w:t xml:space="preserve"> 1985 </w:t>
      </w:r>
      <w:r w:rsidR="00ED2535" w:rsidRPr="00DA2DDB">
        <w:rPr>
          <w:rFonts w:ascii="Cambria" w:hAnsi="Cambria"/>
          <w:b/>
          <w:sz w:val="22"/>
          <w:szCs w:val="22"/>
        </w:rPr>
        <w:t>–</w:t>
      </w:r>
      <w:r w:rsidR="00AB23A6" w:rsidRPr="00DA2DDB">
        <w:rPr>
          <w:rFonts w:ascii="Cambria" w:hAnsi="Cambria"/>
          <w:b/>
          <w:sz w:val="22"/>
          <w:szCs w:val="22"/>
        </w:rPr>
        <w:t xml:space="preserve"> 1986</w:t>
      </w:r>
    </w:p>
    <w:p w:rsidR="00ED2535" w:rsidRPr="00DA2DDB" w:rsidRDefault="00ED2535" w:rsidP="00ED2535">
      <w:pPr>
        <w:rPr>
          <w:rFonts w:ascii="Cambria" w:hAnsi="Cambria"/>
          <w:b/>
          <w:sz w:val="22"/>
          <w:szCs w:val="22"/>
        </w:rPr>
      </w:pPr>
    </w:p>
    <w:p w:rsidR="00FB2740" w:rsidRPr="00DA2DDB" w:rsidRDefault="00FB2740" w:rsidP="00002473">
      <w:pPr>
        <w:ind w:left="72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Program Officer</w:t>
      </w:r>
    </w:p>
    <w:p w:rsidR="00FB2740" w:rsidRPr="00DA2DDB" w:rsidRDefault="00AB23A6" w:rsidP="00002473">
      <w:pPr>
        <w:ind w:left="72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Humanities Projects in Museu</w:t>
      </w:r>
      <w:r w:rsidR="00F60086" w:rsidRPr="00DA2DDB">
        <w:rPr>
          <w:rFonts w:ascii="Cambria" w:hAnsi="Cambria"/>
          <w:b/>
          <w:sz w:val="22"/>
          <w:szCs w:val="22"/>
        </w:rPr>
        <w:t>ms and Historical Organizations, 1983 - 1985</w:t>
      </w:r>
    </w:p>
    <w:p w:rsidR="00801AA0" w:rsidRPr="00DA2DDB" w:rsidRDefault="00801AA0" w:rsidP="00ED2535">
      <w:pPr>
        <w:ind w:left="360"/>
        <w:rPr>
          <w:rFonts w:ascii="Cambria" w:hAnsi="Cambria"/>
          <w:b/>
          <w:sz w:val="22"/>
          <w:szCs w:val="22"/>
        </w:rPr>
      </w:pPr>
    </w:p>
    <w:p w:rsidR="00F60086" w:rsidRPr="00DA2DDB" w:rsidRDefault="00F60086" w:rsidP="00002473">
      <w:pPr>
        <w:ind w:left="72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Program Officer</w:t>
      </w:r>
    </w:p>
    <w:p w:rsidR="00AB23A6" w:rsidRPr="00DA2DDB" w:rsidRDefault="00ED2535" w:rsidP="00002473">
      <w:pPr>
        <w:ind w:left="72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Program Developme</w:t>
      </w:r>
      <w:r w:rsidR="00F60086" w:rsidRPr="00DA2DDB">
        <w:rPr>
          <w:rFonts w:ascii="Cambria" w:hAnsi="Cambria"/>
          <w:b/>
          <w:sz w:val="22"/>
          <w:szCs w:val="22"/>
        </w:rPr>
        <w:t xml:space="preserve">nt/Special Projects, 1979 </w:t>
      </w:r>
      <w:r w:rsidR="00E90F88" w:rsidRPr="00DA2DDB">
        <w:rPr>
          <w:rFonts w:ascii="Cambria" w:hAnsi="Cambria"/>
          <w:b/>
          <w:sz w:val="22"/>
          <w:szCs w:val="22"/>
        </w:rPr>
        <w:t>–</w:t>
      </w:r>
      <w:r w:rsidR="00F60086" w:rsidRPr="00DA2DDB">
        <w:rPr>
          <w:rFonts w:ascii="Cambria" w:hAnsi="Cambria"/>
          <w:b/>
          <w:sz w:val="22"/>
          <w:szCs w:val="22"/>
        </w:rPr>
        <w:t xml:space="preserve"> 1983</w:t>
      </w:r>
    </w:p>
    <w:p w:rsidR="003E2DA1" w:rsidRPr="00DA2DDB" w:rsidRDefault="003E2DA1" w:rsidP="00E90F88">
      <w:pPr>
        <w:ind w:left="720"/>
        <w:rPr>
          <w:rFonts w:ascii="Cambria" w:hAnsi="Cambria"/>
          <w:sz w:val="24"/>
          <w:szCs w:val="24"/>
        </w:rPr>
      </w:pPr>
    </w:p>
    <w:p w:rsidR="00AB23A6" w:rsidRPr="00DA2DDB" w:rsidRDefault="00AB23A6" w:rsidP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National Endowment for the Arts</w:t>
      </w:r>
      <w:r w:rsidR="00525A2C" w:rsidRPr="00DA2DDB">
        <w:rPr>
          <w:rFonts w:ascii="Cambria" w:hAnsi="Cambria"/>
          <w:b/>
          <w:sz w:val="22"/>
          <w:szCs w:val="22"/>
        </w:rPr>
        <w:t xml:space="preserve">, </w:t>
      </w:r>
      <w:r w:rsidRPr="00DA2DDB">
        <w:rPr>
          <w:rFonts w:ascii="Cambria" w:hAnsi="Cambria"/>
          <w:b/>
          <w:sz w:val="22"/>
          <w:szCs w:val="22"/>
        </w:rPr>
        <w:t>Arts Specialist</w:t>
      </w:r>
    </w:p>
    <w:p w:rsidR="00AB23A6" w:rsidRPr="00DA2DDB" w:rsidRDefault="00AB23A6" w:rsidP="00AB23A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Folk Arts Program</w:t>
      </w:r>
    </w:p>
    <w:p w:rsidR="00AB23A6" w:rsidRPr="00DA2DDB" w:rsidRDefault="00AB23A6" w:rsidP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1977 </w:t>
      </w:r>
      <w:r w:rsidR="00E90F88" w:rsidRPr="00DA2DDB">
        <w:rPr>
          <w:rFonts w:ascii="Cambria" w:hAnsi="Cambria"/>
          <w:sz w:val="22"/>
          <w:szCs w:val="22"/>
        </w:rPr>
        <w:t>–</w:t>
      </w:r>
      <w:r w:rsidRPr="00DA2DDB">
        <w:rPr>
          <w:rFonts w:ascii="Cambria" w:hAnsi="Cambria"/>
          <w:sz w:val="22"/>
          <w:szCs w:val="22"/>
        </w:rPr>
        <w:t xml:space="preserve"> 1979</w:t>
      </w:r>
    </w:p>
    <w:p w:rsidR="00AF301F" w:rsidRPr="00DA2DDB" w:rsidRDefault="00AF301F" w:rsidP="002E4466">
      <w:pPr>
        <w:rPr>
          <w:rFonts w:ascii="Cambria" w:hAnsi="Cambria"/>
          <w:b/>
          <w:sz w:val="22"/>
          <w:szCs w:val="22"/>
        </w:rPr>
      </w:pPr>
    </w:p>
    <w:p w:rsidR="003E2DA1" w:rsidRPr="00DA2DDB" w:rsidRDefault="003E2DA1" w:rsidP="00C26C1B">
      <w:pPr>
        <w:outlineLvl w:val="0"/>
        <w:rPr>
          <w:rFonts w:ascii="Cambria" w:hAnsi="Cambria"/>
          <w:b/>
          <w:sz w:val="28"/>
          <w:szCs w:val="28"/>
        </w:rPr>
      </w:pPr>
    </w:p>
    <w:p w:rsidR="00C26C1B" w:rsidRPr="00DA2DDB" w:rsidRDefault="00C26C1B" w:rsidP="00C26C1B">
      <w:pPr>
        <w:outlineLvl w:val="0"/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EDUCATION</w:t>
      </w:r>
    </w:p>
    <w:p w:rsidR="00C26C1B" w:rsidRPr="00DA2DDB" w:rsidRDefault="00C26C1B" w:rsidP="00C26C1B">
      <w:pPr>
        <w:outlineLvl w:val="0"/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4"/>
          <w:szCs w:val="24"/>
        </w:rPr>
        <w:tab/>
      </w:r>
      <w:r w:rsidRPr="00DA2DDB">
        <w:rPr>
          <w:rFonts w:ascii="Cambria" w:hAnsi="Cambria"/>
          <w:sz w:val="22"/>
          <w:szCs w:val="22"/>
        </w:rPr>
        <w:t>Ph.D., University of Pennsylvania (Folklore and Cultural Anthropology)</w:t>
      </w:r>
    </w:p>
    <w:p w:rsidR="00C26C1B" w:rsidRPr="00DA2DDB" w:rsidRDefault="00C26C1B" w:rsidP="00C26C1B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M.A., University of Pennsylvania (Folklore and Cultural Anthropology)</w:t>
      </w:r>
    </w:p>
    <w:p w:rsidR="00C26C1B" w:rsidRDefault="00C26C1B" w:rsidP="00C26C1B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A.B., Connecticut College (Classics)</w:t>
      </w:r>
    </w:p>
    <w:p w:rsidR="00002473" w:rsidRPr="00DA2DDB" w:rsidRDefault="00002473" w:rsidP="00C26C1B">
      <w:pPr>
        <w:rPr>
          <w:rFonts w:ascii="Cambria" w:hAnsi="Cambria"/>
          <w:sz w:val="22"/>
          <w:szCs w:val="22"/>
        </w:rPr>
      </w:pPr>
    </w:p>
    <w:p w:rsidR="00723B8D" w:rsidRPr="00DA2DDB" w:rsidRDefault="00723B8D" w:rsidP="00C26C1B">
      <w:pPr>
        <w:rPr>
          <w:rFonts w:ascii="Cambria" w:hAnsi="Cambria"/>
          <w:b/>
          <w:sz w:val="28"/>
          <w:szCs w:val="28"/>
        </w:rPr>
      </w:pPr>
    </w:p>
    <w:p w:rsidR="00C26C1B" w:rsidRPr="00DA2DDB" w:rsidRDefault="00C26C1B" w:rsidP="00C26C1B">
      <w:pPr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ADDITIONAL PROFESSIONAL TRAINING</w:t>
      </w:r>
    </w:p>
    <w:p w:rsidR="00C26C1B" w:rsidRPr="00DA2DDB" w:rsidRDefault="00C26C1B" w:rsidP="00C26C1B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sz w:val="28"/>
          <w:szCs w:val="28"/>
        </w:rPr>
        <w:tab/>
      </w:r>
      <w:r w:rsidRPr="00DA2DDB">
        <w:rPr>
          <w:rFonts w:ascii="Cambria" w:hAnsi="Cambria" w:cs="Verdana"/>
          <w:sz w:val="22"/>
          <w:szCs w:val="22"/>
        </w:rPr>
        <w:t>Interim Executive Director Course, Support Center for Non-Profit Management (2007)</w:t>
      </w:r>
    </w:p>
    <w:p w:rsidR="00C26C1B" w:rsidRPr="00DA2DDB" w:rsidRDefault="00C26C1B" w:rsidP="00C26C1B">
      <w:pPr>
        <w:tabs>
          <w:tab w:val="left" w:pos="360"/>
          <w:tab w:val="left" w:pos="720"/>
        </w:tabs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 xml:space="preserve">Mediation for Art and Cultural Heritage, International Council of Museums/World </w:t>
      </w:r>
      <w:r w:rsidRPr="00DA2DDB">
        <w:rPr>
          <w:rFonts w:ascii="Cambria" w:hAnsi="Cambria"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ab/>
      </w:r>
      <w:r w:rsidR="00931162" w:rsidRPr="00DA2DDB">
        <w:rPr>
          <w:rFonts w:ascii="Cambria" w:hAnsi="Cambria"/>
          <w:sz w:val="22"/>
          <w:szCs w:val="22"/>
        </w:rPr>
        <w:tab/>
      </w:r>
      <w:r w:rsidR="00931162" w:rsidRPr="00DA2DDB">
        <w:rPr>
          <w:rFonts w:ascii="Cambria" w:hAnsi="Cambria"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>Intellectual Property Organization (2011)</w:t>
      </w:r>
    </w:p>
    <w:p w:rsidR="00E97D1B" w:rsidRPr="00DA2DDB" w:rsidRDefault="00E97D1B" w:rsidP="00C26C1B">
      <w:pPr>
        <w:tabs>
          <w:tab w:val="left" w:pos="360"/>
          <w:tab w:val="left" w:pos="720"/>
        </w:tabs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MediateArt, Volunteer Lawyers for the Arts Mediator Training (2012)</w:t>
      </w:r>
    </w:p>
    <w:p w:rsidR="00743C4A" w:rsidRPr="00DA2DDB" w:rsidRDefault="00743C4A" w:rsidP="00C26C1B">
      <w:pPr>
        <w:tabs>
          <w:tab w:val="left" w:pos="360"/>
          <w:tab w:val="left" w:pos="720"/>
        </w:tabs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Legal Issues in Museum Administration (2013</w:t>
      </w:r>
      <w:r w:rsidR="001D47D0" w:rsidRPr="00DA2DDB">
        <w:rPr>
          <w:rFonts w:ascii="Cambria" w:hAnsi="Cambria"/>
          <w:sz w:val="22"/>
          <w:szCs w:val="22"/>
        </w:rPr>
        <w:t>, 2014</w:t>
      </w:r>
      <w:r w:rsidR="00A57573" w:rsidRPr="00DA2DDB">
        <w:rPr>
          <w:rFonts w:ascii="Cambria" w:hAnsi="Cambria"/>
          <w:sz w:val="22"/>
          <w:szCs w:val="22"/>
        </w:rPr>
        <w:t>, 2015</w:t>
      </w:r>
      <w:r w:rsidR="00C424F6" w:rsidRPr="00DA2DDB">
        <w:rPr>
          <w:rFonts w:ascii="Cambria" w:hAnsi="Cambria"/>
          <w:sz w:val="22"/>
          <w:szCs w:val="22"/>
        </w:rPr>
        <w:t>, 2016</w:t>
      </w:r>
      <w:r w:rsidRPr="00DA2DDB">
        <w:rPr>
          <w:rFonts w:ascii="Cambria" w:hAnsi="Cambria"/>
          <w:sz w:val="22"/>
          <w:szCs w:val="22"/>
        </w:rPr>
        <w:t>)</w:t>
      </w:r>
    </w:p>
    <w:p w:rsidR="00743C4A" w:rsidRPr="00DA2DDB" w:rsidRDefault="00743C4A" w:rsidP="00A43C3B">
      <w:pPr>
        <w:outlineLvl w:val="0"/>
        <w:rPr>
          <w:rFonts w:ascii="Cambria" w:hAnsi="Cambria"/>
          <w:b/>
          <w:sz w:val="28"/>
          <w:szCs w:val="28"/>
        </w:rPr>
      </w:pPr>
    </w:p>
    <w:p w:rsidR="00002473" w:rsidRPr="00DA2DDB" w:rsidRDefault="00723B8D" w:rsidP="00723B8D">
      <w:pPr>
        <w:outlineLvl w:val="0"/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LANGUAGES</w:t>
      </w:r>
    </w:p>
    <w:p w:rsidR="00723B8D" w:rsidRDefault="00723B8D" w:rsidP="00723B8D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4"/>
          <w:szCs w:val="24"/>
        </w:rPr>
        <w:tab/>
      </w:r>
      <w:r w:rsidR="00587CAE" w:rsidRPr="00DA2DDB">
        <w:rPr>
          <w:rFonts w:ascii="Cambria" w:hAnsi="Cambria"/>
          <w:sz w:val="24"/>
          <w:szCs w:val="24"/>
        </w:rPr>
        <w:t xml:space="preserve">Basic </w:t>
      </w:r>
      <w:r w:rsidRPr="00DA2DDB">
        <w:rPr>
          <w:rFonts w:ascii="Cambria" w:hAnsi="Cambria"/>
          <w:sz w:val="22"/>
          <w:szCs w:val="22"/>
        </w:rPr>
        <w:t>French, Classical Greek, Latin, Italian, Yoruba, Intermediate Russian</w:t>
      </w:r>
      <w:r w:rsidR="00B21D9E">
        <w:rPr>
          <w:rFonts w:ascii="Cambria" w:hAnsi="Cambria"/>
          <w:sz w:val="22"/>
          <w:szCs w:val="22"/>
        </w:rPr>
        <w:t>, Beginning Norwegian</w:t>
      </w:r>
    </w:p>
    <w:p w:rsidR="00723B8D" w:rsidRPr="00DA2DDB" w:rsidRDefault="00723B8D" w:rsidP="00723B8D">
      <w:pPr>
        <w:rPr>
          <w:rFonts w:ascii="Cambria" w:hAnsi="Cambria"/>
          <w:b/>
          <w:sz w:val="28"/>
          <w:szCs w:val="28"/>
        </w:rPr>
      </w:pPr>
    </w:p>
    <w:p w:rsidR="00723B8D" w:rsidRPr="00DA2DDB" w:rsidRDefault="00723B8D" w:rsidP="00723B8D">
      <w:pPr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AWARDS AND OTHER DISTINCTIONS</w:t>
      </w:r>
    </w:p>
    <w:p w:rsidR="00723B8D" w:rsidRPr="00DA2DDB" w:rsidRDefault="00723B8D" w:rsidP="00723B8D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4"/>
          <w:szCs w:val="24"/>
        </w:rPr>
        <w:tab/>
      </w:r>
      <w:r w:rsidRPr="00DA2DDB">
        <w:rPr>
          <w:rFonts w:ascii="Cambria" w:hAnsi="Cambria"/>
          <w:b/>
          <w:sz w:val="22"/>
          <w:szCs w:val="22"/>
        </w:rPr>
        <w:t xml:space="preserve">National Award for Museum Service </w:t>
      </w:r>
      <w:r w:rsidRPr="00DA2DDB">
        <w:rPr>
          <w:rFonts w:ascii="Cambria" w:hAnsi="Cambria"/>
          <w:sz w:val="22"/>
          <w:szCs w:val="22"/>
        </w:rPr>
        <w:t>(New Jersey Historical Society),</w:t>
      </w:r>
      <w:r w:rsidRPr="00DA2DDB">
        <w:rPr>
          <w:rFonts w:ascii="Cambria" w:hAnsi="Cambria"/>
          <w:b/>
          <w:sz w:val="22"/>
          <w:szCs w:val="22"/>
        </w:rPr>
        <w:t xml:space="preserve"> </w:t>
      </w:r>
      <w:r w:rsidRPr="00DA2DDB">
        <w:rPr>
          <w:rFonts w:ascii="Cambria" w:hAnsi="Cambria"/>
          <w:bCs/>
          <w:sz w:val="22"/>
          <w:szCs w:val="22"/>
        </w:rPr>
        <w:t>1998</w:t>
      </w:r>
    </w:p>
    <w:p w:rsidR="00723B8D" w:rsidRPr="00DA2DDB" w:rsidRDefault="00723B8D" w:rsidP="00723B8D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ab/>
        <w:t xml:space="preserve">Spirit of Olmsted Award, </w:t>
      </w:r>
      <w:r w:rsidRPr="00DA2DDB">
        <w:rPr>
          <w:rFonts w:ascii="Cambria" w:hAnsi="Cambria"/>
          <w:bCs/>
          <w:sz w:val="22"/>
          <w:szCs w:val="22"/>
        </w:rPr>
        <w:t>2002</w:t>
      </w:r>
    </w:p>
    <w:p w:rsidR="00723B8D" w:rsidRPr="00DA2DDB" w:rsidRDefault="00723B8D" w:rsidP="00F600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020"/>
        </w:tabs>
        <w:rPr>
          <w:rFonts w:ascii="Cambria" w:hAnsi="Cambria" w:cs="Arial"/>
          <w:sz w:val="22"/>
          <w:szCs w:val="22"/>
        </w:rPr>
      </w:pPr>
      <w:r w:rsidRPr="00DA2DDB">
        <w:rPr>
          <w:rFonts w:ascii="Cambria" w:hAnsi="Cambria" w:cs="Arial"/>
          <w:b/>
          <w:sz w:val="22"/>
          <w:szCs w:val="22"/>
        </w:rPr>
        <w:tab/>
        <w:t>Medal of Gratitude</w:t>
      </w:r>
      <w:r w:rsidRPr="00DA2DDB">
        <w:rPr>
          <w:rFonts w:ascii="Cambria" w:hAnsi="Cambria" w:cs="Arial"/>
          <w:sz w:val="22"/>
          <w:szCs w:val="22"/>
        </w:rPr>
        <w:t>, President of the Sakha Republic (Yakutia), Russia 2003</w:t>
      </w:r>
      <w:r w:rsidR="00F60086" w:rsidRPr="00DA2DDB">
        <w:rPr>
          <w:rFonts w:ascii="Cambria" w:hAnsi="Cambria" w:cs="Arial"/>
          <w:sz w:val="22"/>
          <w:szCs w:val="22"/>
        </w:rPr>
        <w:tab/>
      </w:r>
      <w:r w:rsidR="00F60086" w:rsidRPr="00DA2DDB">
        <w:rPr>
          <w:rFonts w:ascii="Cambria" w:hAnsi="Cambria" w:cs="Arial"/>
          <w:sz w:val="22"/>
          <w:szCs w:val="22"/>
        </w:rPr>
        <w:tab/>
      </w:r>
    </w:p>
    <w:p w:rsidR="00AB23A6" w:rsidRPr="00DA2DDB" w:rsidRDefault="00DD08D2" w:rsidP="002E3F2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020"/>
        </w:tabs>
        <w:rPr>
          <w:rFonts w:ascii="Cambria" w:hAnsi="Cambria"/>
          <w:b/>
          <w:bCs/>
          <w:sz w:val="28"/>
          <w:szCs w:val="28"/>
        </w:rPr>
      </w:pPr>
      <w:r w:rsidRPr="00DA2DDB">
        <w:rPr>
          <w:rFonts w:ascii="Cambria" w:hAnsi="Cambria" w:cs="Arial"/>
          <w:sz w:val="22"/>
          <w:szCs w:val="22"/>
        </w:rPr>
        <w:tab/>
      </w:r>
      <w:r w:rsidR="00743C4A" w:rsidRPr="00DA2DDB">
        <w:rPr>
          <w:rFonts w:ascii="Cambria" w:hAnsi="Cambria" w:cs="Arial"/>
          <w:b/>
          <w:sz w:val="22"/>
          <w:szCs w:val="22"/>
        </w:rPr>
        <w:t xml:space="preserve">Samuel H. </w:t>
      </w:r>
      <w:r w:rsidRPr="00DA2DDB">
        <w:rPr>
          <w:rFonts w:ascii="Cambria" w:hAnsi="Cambria" w:cs="Arial"/>
          <w:b/>
          <w:sz w:val="22"/>
          <w:szCs w:val="22"/>
        </w:rPr>
        <w:t xml:space="preserve">Kress Foundation Fellowship </w:t>
      </w:r>
      <w:r w:rsidRPr="00DA2DDB">
        <w:rPr>
          <w:rFonts w:ascii="Cambria" w:hAnsi="Cambria" w:cs="Arial"/>
          <w:sz w:val="22"/>
          <w:szCs w:val="22"/>
        </w:rPr>
        <w:t xml:space="preserve">to attend </w:t>
      </w:r>
      <w:r w:rsidR="00743C4A" w:rsidRPr="00DA2DDB">
        <w:rPr>
          <w:rFonts w:ascii="Cambria" w:hAnsi="Cambria" w:cs="Arial"/>
          <w:sz w:val="22"/>
          <w:szCs w:val="22"/>
        </w:rPr>
        <w:t xml:space="preserve">ALI-CLE </w:t>
      </w:r>
      <w:r w:rsidRPr="00DA2DDB">
        <w:rPr>
          <w:rFonts w:ascii="Cambria" w:hAnsi="Cambria" w:cs="Arial"/>
          <w:sz w:val="22"/>
          <w:szCs w:val="22"/>
        </w:rPr>
        <w:t xml:space="preserve">Legal Issues in Museum </w:t>
      </w:r>
      <w:r w:rsidR="00743C4A" w:rsidRPr="00DA2DDB">
        <w:rPr>
          <w:rFonts w:ascii="Cambria" w:hAnsi="Cambria" w:cs="Arial"/>
          <w:sz w:val="22"/>
          <w:szCs w:val="22"/>
        </w:rPr>
        <w:tab/>
      </w:r>
      <w:r w:rsidR="00743C4A" w:rsidRPr="00DA2DDB">
        <w:rPr>
          <w:rFonts w:ascii="Cambria" w:hAnsi="Cambria" w:cs="Arial"/>
          <w:sz w:val="22"/>
          <w:szCs w:val="22"/>
        </w:rPr>
        <w:tab/>
      </w:r>
      <w:r w:rsidR="002E3F29" w:rsidRPr="00DA2DDB">
        <w:rPr>
          <w:rFonts w:ascii="Cambria" w:hAnsi="Cambria" w:cs="Arial"/>
          <w:sz w:val="22"/>
          <w:szCs w:val="22"/>
        </w:rPr>
        <w:tab/>
      </w:r>
      <w:r w:rsidR="002E3F29" w:rsidRPr="00DA2DDB">
        <w:rPr>
          <w:rFonts w:ascii="Cambria" w:hAnsi="Cambria" w:cs="Arial"/>
          <w:sz w:val="22"/>
          <w:szCs w:val="22"/>
        </w:rPr>
        <w:tab/>
      </w:r>
      <w:r w:rsidR="002E3F29" w:rsidRPr="00DA2DDB">
        <w:rPr>
          <w:rFonts w:ascii="Cambria" w:hAnsi="Cambria" w:cs="Arial"/>
          <w:sz w:val="22"/>
          <w:szCs w:val="22"/>
        </w:rPr>
        <w:tab/>
      </w:r>
      <w:r w:rsidRPr="00DA2DDB">
        <w:rPr>
          <w:rFonts w:ascii="Cambria" w:hAnsi="Cambria" w:cs="Arial"/>
          <w:sz w:val="22"/>
          <w:szCs w:val="22"/>
        </w:rPr>
        <w:t>Administration</w:t>
      </w:r>
      <w:r w:rsidR="00743C4A" w:rsidRPr="00DA2DDB">
        <w:rPr>
          <w:rFonts w:ascii="Cambria" w:hAnsi="Cambria" w:cs="Arial"/>
          <w:sz w:val="22"/>
          <w:szCs w:val="22"/>
        </w:rPr>
        <w:t xml:space="preserve"> course</w:t>
      </w:r>
      <w:r w:rsidRPr="00DA2DDB">
        <w:rPr>
          <w:rFonts w:ascii="Cambria" w:hAnsi="Cambria" w:cs="Arial"/>
          <w:sz w:val="22"/>
          <w:szCs w:val="22"/>
        </w:rPr>
        <w:t>, 2013</w:t>
      </w:r>
      <w:r w:rsidR="00A57573" w:rsidRPr="00DA2DDB">
        <w:rPr>
          <w:rFonts w:ascii="Cambria" w:hAnsi="Cambria" w:cs="Arial"/>
          <w:sz w:val="22"/>
          <w:szCs w:val="22"/>
        </w:rPr>
        <w:t>, 2014, and 2015</w:t>
      </w:r>
      <w:r w:rsidR="00587CAE" w:rsidRPr="00DA2DDB">
        <w:rPr>
          <w:rFonts w:ascii="Cambria" w:hAnsi="Cambria" w:cs="Arial"/>
          <w:sz w:val="22"/>
          <w:szCs w:val="22"/>
        </w:rPr>
        <w:br w:type="page"/>
      </w:r>
      <w:r w:rsidR="00ED2535" w:rsidRPr="00DA2DDB">
        <w:rPr>
          <w:rFonts w:ascii="Cambria" w:hAnsi="Cambria"/>
          <w:b/>
          <w:bCs/>
          <w:sz w:val="28"/>
          <w:szCs w:val="28"/>
        </w:rPr>
        <w:lastRenderedPageBreak/>
        <w:t>SELECTED</w:t>
      </w:r>
      <w:r w:rsidR="00AB23A6" w:rsidRPr="00DA2DDB">
        <w:rPr>
          <w:rFonts w:ascii="Cambria" w:hAnsi="Cambria"/>
          <w:b/>
          <w:bCs/>
          <w:sz w:val="28"/>
          <w:szCs w:val="28"/>
        </w:rPr>
        <w:t xml:space="preserve"> </w:t>
      </w:r>
      <w:r w:rsidR="004B0AFC" w:rsidRPr="00DA2DDB">
        <w:rPr>
          <w:rFonts w:ascii="Cambria" w:hAnsi="Cambria"/>
          <w:b/>
          <w:bCs/>
          <w:sz w:val="28"/>
          <w:szCs w:val="28"/>
        </w:rPr>
        <w:t xml:space="preserve">RECENT </w:t>
      </w:r>
      <w:r w:rsidR="00AB23A6" w:rsidRPr="00DA2DDB">
        <w:rPr>
          <w:rFonts w:ascii="Cambria" w:hAnsi="Cambria"/>
          <w:b/>
          <w:bCs/>
          <w:sz w:val="28"/>
          <w:szCs w:val="28"/>
        </w:rPr>
        <w:t>PUBLICATIONS AND PUBLIC PRESENTATIONS</w:t>
      </w:r>
    </w:p>
    <w:p w:rsidR="000E39DE" w:rsidRDefault="000E39DE" w:rsidP="008B08BE">
      <w:pPr>
        <w:rPr>
          <w:rFonts w:ascii="Cambria" w:hAnsi="Cambria"/>
          <w:bCs/>
          <w:sz w:val="22"/>
          <w:szCs w:val="22"/>
        </w:rPr>
      </w:pPr>
    </w:p>
    <w:p w:rsidR="00395B71" w:rsidRDefault="00395B71" w:rsidP="00007198">
      <w:pPr>
        <w:ind w:left="720" w:hanging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2020</w:t>
      </w:r>
      <w:r>
        <w:rPr>
          <w:rFonts w:ascii="Cambria" w:hAnsi="Cambria"/>
          <w:bCs/>
          <w:sz w:val="22"/>
          <w:szCs w:val="22"/>
        </w:rPr>
        <w:tab/>
      </w:r>
      <w:r w:rsidR="00835C1F">
        <w:rPr>
          <w:rFonts w:ascii="Cambria" w:hAnsi="Cambria"/>
          <w:bCs/>
          <w:sz w:val="22"/>
          <w:szCs w:val="22"/>
        </w:rPr>
        <w:t xml:space="preserve">“Ethics for Registrars and Collections Manager,” </w:t>
      </w:r>
      <w:r w:rsidR="00007198">
        <w:rPr>
          <w:rFonts w:ascii="Cambria" w:hAnsi="Cambria"/>
          <w:bCs/>
          <w:sz w:val="22"/>
          <w:szCs w:val="22"/>
        </w:rPr>
        <w:t xml:space="preserve">in </w:t>
      </w:r>
      <w:r w:rsidR="00007198">
        <w:rPr>
          <w:rFonts w:ascii="Cambria" w:hAnsi="Cambria"/>
          <w:bCs/>
          <w:i/>
          <w:iCs/>
          <w:sz w:val="22"/>
          <w:szCs w:val="22"/>
        </w:rPr>
        <w:t>Museum Registration Methods, 6</w:t>
      </w:r>
      <w:r w:rsidR="00007198" w:rsidRPr="00007198">
        <w:rPr>
          <w:rFonts w:ascii="Cambria" w:hAnsi="Cambria"/>
          <w:bCs/>
          <w:i/>
          <w:iCs/>
          <w:sz w:val="22"/>
          <w:szCs w:val="22"/>
          <w:vertAlign w:val="superscript"/>
        </w:rPr>
        <w:t>th</w:t>
      </w:r>
      <w:r w:rsidR="00007198">
        <w:rPr>
          <w:rFonts w:ascii="Cambria" w:hAnsi="Cambria"/>
          <w:bCs/>
          <w:i/>
          <w:iCs/>
          <w:sz w:val="22"/>
          <w:szCs w:val="22"/>
        </w:rPr>
        <w:t xml:space="preserve"> Edition, </w:t>
      </w:r>
      <w:r w:rsidR="00007198">
        <w:rPr>
          <w:rFonts w:ascii="Cambria" w:hAnsi="Cambria"/>
          <w:bCs/>
          <w:sz w:val="22"/>
          <w:szCs w:val="22"/>
        </w:rPr>
        <w:t xml:space="preserve">edited by John </w:t>
      </w:r>
      <w:r w:rsidR="00186A59">
        <w:rPr>
          <w:rFonts w:ascii="Cambria" w:hAnsi="Cambria"/>
          <w:bCs/>
          <w:sz w:val="22"/>
          <w:szCs w:val="22"/>
        </w:rPr>
        <w:t xml:space="preserve">E. </w:t>
      </w:r>
      <w:r w:rsidR="00007198">
        <w:rPr>
          <w:rFonts w:ascii="Cambria" w:hAnsi="Cambria"/>
          <w:bCs/>
          <w:sz w:val="22"/>
          <w:szCs w:val="22"/>
        </w:rPr>
        <w:t xml:space="preserve">Simmons and Toni </w:t>
      </w:r>
      <w:r w:rsidR="00186A59">
        <w:rPr>
          <w:rFonts w:ascii="Cambria" w:hAnsi="Cambria"/>
          <w:bCs/>
          <w:sz w:val="22"/>
          <w:szCs w:val="22"/>
        </w:rPr>
        <w:t>M. K</w:t>
      </w:r>
      <w:r w:rsidR="004B5548">
        <w:rPr>
          <w:rFonts w:ascii="Cambria" w:hAnsi="Cambria"/>
          <w:bCs/>
          <w:sz w:val="22"/>
          <w:szCs w:val="22"/>
        </w:rPr>
        <w:t xml:space="preserve">iser.  New York: Rowman &amp; Littlefield. </w:t>
      </w:r>
    </w:p>
    <w:p w:rsidR="0036774D" w:rsidRDefault="0036774D" w:rsidP="00007198">
      <w:pPr>
        <w:ind w:left="720" w:hanging="720"/>
        <w:rPr>
          <w:rFonts w:ascii="Cambria" w:hAnsi="Cambria"/>
          <w:bCs/>
          <w:sz w:val="22"/>
          <w:szCs w:val="22"/>
        </w:rPr>
      </w:pPr>
    </w:p>
    <w:p w:rsidR="0036774D" w:rsidRPr="0036774D" w:rsidRDefault="0036774D" w:rsidP="00007198">
      <w:pPr>
        <w:ind w:left="720" w:hanging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2018</w:t>
      </w:r>
      <w:r>
        <w:rPr>
          <w:rFonts w:ascii="Cambria" w:hAnsi="Cambria"/>
          <w:bCs/>
          <w:sz w:val="22"/>
          <w:szCs w:val="22"/>
        </w:rPr>
        <w:tab/>
        <w:t xml:space="preserve">“Use of Funds from the Sale of Deaccessioned Objects: It’s a Matter of Ethics,” in </w:t>
      </w:r>
      <w:r>
        <w:rPr>
          <w:rFonts w:ascii="Cambria" w:hAnsi="Cambria"/>
          <w:bCs/>
          <w:i/>
          <w:iCs/>
          <w:sz w:val="22"/>
          <w:szCs w:val="22"/>
        </w:rPr>
        <w:t xml:space="preserve">Is It Okay to Sell the Monet? The Age of Deaccessioning in Museums, </w:t>
      </w:r>
      <w:r>
        <w:rPr>
          <w:rFonts w:ascii="Cambria" w:hAnsi="Cambria"/>
          <w:bCs/>
          <w:sz w:val="22"/>
          <w:szCs w:val="22"/>
        </w:rPr>
        <w:t>edited by Julia Courtney.  New York: Rowman &amp; Littlefield, pp. 77-82.</w:t>
      </w:r>
    </w:p>
    <w:p w:rsidR="00395B71" w:rsidRDefault="00395B71" w:rsidP="000E39DE">
      <w:pPr>
        <w:rPr>
          <w:rFonts w:ascii="Cambria" w:hAnsi="Cambria"/>
          <w:bCs/>
          <w:sz w:val="22"/>
          <w:szCs w:val="22"/>
        </w:rPr>
      </w:pPr>
    </w:p>
    <w:p w:rsidR="00971354" w:rsidRPr="000E39DE" w:rsidRDefault="00C615D4" w:rsidP="000E39DE">
      <w:pPr>
        <w:rPr>
          <w:rFonts w:ascii="Cambria" w:hAnsi="Cambria"/>
          <w:bCs/>
          <w:i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2017</w:t>
      </w:r>
      <w:r w:rsidRPr="00DA2DDB">
        <w:rPr>
          <w:rFonts w:ascii="Cambria" w:hAnsi="Cambria"/>
          <w:bCs/>
          <w:sz w:val="22"/>
          <w:szCs w:val="22"/>
        </w:rPr>
        <w:tab/>
        <w:t xml:space="preserve">Review of </w:t>
      </w:r>
      <w:r w:rsidRPr="00DA2DDB">
        <w:rPr>
          <w:rFonts w:ascii="Cambria" w:hAnsi="Cambria"/>
          <w:bCs/>
          <w:i/>
          <w:sz w:val="22"/>
          <w:szCs w:val="22"/>
        </w:rPr>
        <w:t>Keeping Their Marbles:</w:t>
      </w:r>
      <w:r w:rsidR="00CF1CD0" w:rsidRPr="00DA2DDB">
        <w:rPr>
          <w:rFonts w:ascii="Cambria" w:hAnsi="Cambria"/>
          <w:bCs/>
          <w:i/>
          <w:sz w:val="22"/>
          <w:szCs w:val="22"/>
        </w:rPr>
        <w:t xml:space="preserve"> how the treasures of the past</w:t>
      </w:r>
      <w:r w:rsidR="000E39DE">
        <w:rPr>
          <w:rFonts w:ascii="Cambria" w:hAnsi="Cambria"/>
          <w:bCs/>
          <w:i/>
          <w:sz w:val="22"/>
          <w:szCs w:val="22"/>
        </w:rPr>
        <w:t xml:space="preserve"> ended up in museums…and why </w:t>
      </w:r>
      <w:r w:rsidR="000E39DE">
        <w:rPr>
          <w:rFonts w:ascii="Cambria" w:hAnsi="Cambria"/>
          <w:bCs/>
          <w:i/>
          <w:sz w:val="22"/>
          <w:szCs w:val="22"/>
        </w:rPr>
        <w:tab/>
      </w:r>
      <w:r w:rsidR="000E39DE">
        <w:rPr>
          <w:rFonts w:ascii="Cambria" w:hAnsi="Cambria"/>
          <w:bCs/>
          <w:i/>
          <w:sz w:val="22"/>
          <w:szCs w:val="22"/>
        </w:rPr>
        <w:tab/>
      </w:r>
      <w:r w:rsidR="000E39DE">
        <w:rPr>
          <w:rFonts w:ascii="Cambria" w:hAnsi="Cambria"/>
          <w:bCs/>
          <w:i/>
          <w:sz w:val="22"/>
          <w:szCs w:val="22"/>
        </w:rPr>
        <w:tab/>
      </w:r>
      <w:r w:rsidR="00CF1CD0" w:rsidRPr="00DA2DDB">
        <w:rPr>
          <w:rFonts w:ascii="Cambria" w:hAnsi="Cambria"/>
          <w:bCs/>
          <w:i/>
          <w:sz w:val="22"/>
          <w:szCs w:val="22"/>
        </w:rPr>
        <w:t xml:space="preserve">they should stay there, </w:t>
      </w:r>
      <w:r w:rsidR="00CF1CD0" w:rsidRPr="00DA2DDB">
        <w:rPr>
          <w:rFonts w:ascii="Cambria" w:hAnsi="Cambria"/>
          <w:bCs/>
          <w:sz w:val="22"/>
          <w:szCs w:val="22"/>
        </w:rPr>
        <w:t>by Tiffany Jenkins.</w:t>
      </w:r>
      <w:r w:rsidR="000E39DE">
        <w:rPr>
          <w:rFonts w:ascii="Cambria" w:hAnsi="Cambria"/>
          <w:bCs/>
          <w:sz w:val="22"/>
          <w:szCs w:val="22"/>
        </w:rPr>
        <w:t xml:space="preserve"> </w:t>
      </w:r>
      <w:r w:rsidR="000E39DE">
        <w:rPr>
          <w:rFonts w:ascii="Cambria" w:hAnsi="Cambria"/>
          <w:bCs/>
          <w:i/>
          <w:sz w:val="22"/>
          <w:szCs w:val="22"/>
        </w:rPr>
        <w:t>History News.</w:t>
      </w:r>
    </w:p>
    <w:p w:rsidR="002F0530" w:rsidRPr="00DA2DDB" w:rsidRDefault="002F0530" w:rsidP="008B08BE">
      <w:pPr>
        <w:rPr>
          <w:rFonts w:ascii="Cambria" w:hAnsi="Cambria"/>
          <w:bCs/>
          <w:sz w:val="22"/>
          <w:szCs w:val="22"/>
        </w:rPr>
      </w:pPr>
    </w:p>
    <w:p w:rsidR="00641308" w:rsidRPr="00DA2DDB" w:rsidRDefault="00971354" w:rsidP="00641308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2016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i/>
          <w:sz w:val="22"/>
          <w:szCs w:val="22"/>
        </w:rPr>
        <w:t xml:space="preserve">A Practical Guide to Museum Ethics, </w:t>
      </w:r>
      <w:r w:rsidR="008B08BE" w:rsidRPr="00DA2DDB">
        <w:rPr>
          <w:rFonts w:ascii="Cambria" w:hAnsi="Cambria"/>
          <w:bCs/>
          <w:sz w:val="22"/>
          <w:szCs w:val="22"/>
        </w:rPr>
        <w:t xml:space="preserve">New York: Rowman </w:t>
      </w:r>
      <w:r w:rsidR="003815C4" w:rsidRPr="00DA2DDB">
        <w:rPr>
          <w:rFonts w:ascii="Cambria" w:hAnsi="Cambria"/>
          <w:bCs/>
          <w:sz w:val="22"/>
          <w:szCs w:val="22"/>
        </w:rPr>
        <w:t>&amp;</w:t>
      </w:r>
      <w:r w:rsidR="008B08BE" w:rsidRPr="00DA2DDB">
        <w:rPr>
          <w:rFonts w:ascii="Cambria" w:hAnsi="Cambria"/>
          <w:bCs/>
          <w:sz w:val="22"/>
          <w:szCs w:val="22"/>
        </w:rPr>
        <w:t xml:space="preserve"> Littlefield</w:t>
      </w:r>
    </w:p>
    <w:p w:rsidR="00641308" w:rsidRPr="00DA2DDB" w:rsidRDefault="00641308" w:rsidP="00641308">
      <w:pPr>
        <w:rPr>
          <w:rFonts w:ascii="Cambria" w:hAnsi="Cambria"/>
          <w:bCs/>
          <w:sz w:val="22"/>
          <w:szCs w:val="22"/>
        </w:rPr>
      </w:pPr>
    </w:p>
    <w:p w:rsidR="00E42283" w:rsidRPr="00DA2DDB" w:rsidRDefault="00E42283" w:rsidP="00641308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 xml:space="preserve">2016    “Ethics in a Changing Social Landscape: Community Engagement and Public Participation in </w:t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 xml:space="preserve">Museums,” in </w:t>
      </w:r>
      <w:r w:rsidR="00641308" w:rsidRPr="00DA2DDB">
        <w:rPr>
          <w:rFonts w:ascii="Cambria" w:hAnsi="Cambria"/>
          <w:bCs/>
          <w:i/>
          <w:sz w:val="22"/>
          <w:szCs w:val="22"/>
        </w:rPr>
        <w:t xml:space="preserve">Museums, Ethics and Cultural Heritage, </w:t>
      </w:r>
      <w:r w:rsidR="00641308" w:rsidRPr="00DA2DDB">
        <w:rPr>
          <w:rFonts w:ascii="Cambria" w:hAnsi="Cambria"/>
          <w:bCs/>
          <w:sz w:val="22"/>
          <w:szCs w:val="22"/>
        </w:rPr>
        <w:t xml:space="preserve">edited by the International Council of </w:t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</w:r>
      <w:r w:rsidR="00641308" w:rsidRPr="00DA2DDB">
        <w:rPr>
          <w:rFonts w:ascii="Cambria" w:hAnsi="Cambria"/>
          <w:bCs/>
          <w:sz w:val="22"/>
          <w:szCs w:val="22"/>
        </w:rPr>
        <w:tab/>
        <w:t>Museums, New York: Routledge.</w:t>
      </w:r>
    </w:p>
    <w:p w:rsidR="00DB7F6B" w:rsidRPr="00DA2DDB" w:rsidRDefault="00DB7F6B" w:rsidP="00641308">
      <w:pPr>
        <w:rPr>
          <w:rFonts w:ascii="Cambria" w:hAnsi="Cambria"/>
          <w:bCs/>
          <w:sz w:val="22"/>
          <w:szCs w:val="22"/>
        </w:rPr>
      </w:pPr>
    </w:p>
    <w:p w:rsidR="00DB7F6B" w:rsidRPr="00DA2DDB" w:rsidRDefault="000D0975" w:rsidP="000D0975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2016</w:t>
      </w:r>
      <w:r w:rsidRPr="00DA2DDB">
        <w:rPr>
          <w:rFonts w:ascii="Cambria" w:hAnsi="Cambria"/>
          <w:bCs/>
          <w:sz w:val="22"/>
          <w:szCs w:val="22"/>
        </w:rPr>
        <w:tab/>
      </w:r>
      <w:r w:rsidR="00D50480" w:rsidRPr="00DA2DDB">
        <w:rPr>
          <w:rFonts w:ascii="Cambria" w:hAnsi="Cambria"/>
          <w:bCs/>
          <w:sz w:val="22"/>
          <w:szCs w:val="22"/>
        </w:rPr>
        <w:t xml:space="preserve">Keynote Address:  </w:t>
      </w:r>
      <w:r w:rsidR="00DB7F6B" w:rsidRPr="00DA2DDB">
        <w:rPr>
          <w:rFonts w:ascii="Cambria" w:hAnsi="Cambria"/>
          <w:bCs/>
          <w:sz w:val="22"/>
          <w:szCs w:val="22"/>
        </w:rPr>
        <w:t>“The AAM Task Force on th</w:t>
      </w:r>
      <w:r w:rsidR="00BA4AD3" w:rsidRPr="00DA2DDB">
        <w:rPr>
          <w:rFonts w:ascii="Cambria" w:hAnsi="Cambria"/>
          <w:bCs/>
          <w:sz w:val="22"/>
          <w:szCs w:val="22"/>
        </w:rPr>
        <w:t xml:space="preserve">e Direct Care of Collections,” </w:t>
      </w:r>
      <w:r w:rsidRPr="00DA2DDB">
        <w:rPr>
          <w:rFonts w:ascii="Cambria" w:hAnsi="Cambria"/>
          <w:bCs/>
          <w:sz w:val="22"/>
          <w:szCs w:val="22"/>
        </w:rPr>
        <w:t xml:space="preserve">George Washington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  <w:t xml:space="preserve">University Museum Studies Annual </w:t>
      </w:r>
      <w:r w:rsidR="00BA4AD3" w:rsidRPr="00DA2DDB">
        <w:rPr>
          <w:rFonts w:ascii="Cambria" w:hAnsi="Cambria"/>
          <w:bCs/>
          <w:sz w:val="22"/>
          <w:szCs w:val="22"/>
        </w:rPr>
        <w:t xml:space="preserve">Marie C. </w:t>
      </w:r>
      <w:proofErr w:type="spellStart"/>
      <w:r w:rsidR="00BA4AD3" w:rsidRPr="00DA2DDB">
        <w:rPr>
          <w:rFonts w:ascii="Cambria" w:hAnsi="Cambria"/>
          <w:bCs/>
          <w:sz w:val="22"/>
          <w:szCs w:val="22"/>
        </w:rPr>
        <w:t>Malaro</w:t>
      </w:r>
      <w:proofErr w:type="spellEnd"/>
      <w:r w:rsidR="00BA4AD3" w:rsidRPr="00DA2DDB">
        <w:rPr>
          <w:rFonts w:ascii="Cambria" w:hAnsi="Cambria"/>
          <w:bCs/>
          <w:sz w:val="22"/>
          <w:szCs w:val="22"/>
        </w:rPr>
        <w:t xml:space="preserve"> </w:t>
      </w:r>
      <w:r w:rsidRPr="00DA2DDB">
        <w:rPr>
          <w:rFonts w:ascii="Cambria" w:hAnsi="Cambria"/>
          <w:bCs/>
          <w:sz w:val="22"/>
          <w:szCs w:val="22"/>
        </w:rPr>
        <w:t>Symposium, April 15, 2016.</w:t>
      </w:r>
    </w:p>
    <w:p w:rsidR="003815C4" w:rsidRPr="00DA2DDB" w:rsidRDefault="003815C4" w:rsidP="008B08BE">
      <w:pPr>
        <w:rPr>
          <w:rFonts w:ascii="Cambria" w:hAnsi="Cambria"/>
          <w:bCs/>
          <w:i/>
          <w:sz w:val="22"/>
          <w:szCs w:val="22"/>
        </w:rPr>
      </w:pPr>
    </w:p>
    <w:p w:rsidR="008B1FF0" w:rsidRPr="00DA2DDB" w:rsidRDefault="003815C4" w:rsidP="008B08BE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 xml:space="preserve">2015.  </w:t>
      </w:r>
      <w:r w:rsidRPr="00DA2DDB">
        <w:rPr>
          <w:rFonts w:ascii="Cambria" w:hAnsi="Cambria"/>
          <w:bCs/>
          <w:sz w:val="22"/>
          <w:szCs w:val="22"/>
        </w:rPr>
        <w:tab/>
      </w:r>
      <w:r w:rsidR="00D50480" w:rsidRPr="00DA2DDB">
        <w:rPr>
          <w:rFonts w:ascii="Cambria" w:hAnsi="Cambria"/>
          <w:bCs/>
          <w:sz w:val="22"/>
          <w:szCs w:val="22"/>
        </w:rPr>
        <w:t xml:space="preserve">Keynote Address:  </w:t>
      </w:r>
      <w:r w:rsidRPr="00DA2DDB">
        <w:rPr>
          <w:rFonts w:ascii="Cambria" w:hAnsi="Cambria"/>
          <w:bCs/>
          <w:sz w:val="22"/>
          <w:szCs w:val="22"/>
        </w:rPr>
        <w:t xml:space="preserve">“Global Issues in Museum Ethics,” </w:t>
      </w:r>
      <w:r w:rsidR="00D50480" w:rsidRPr="00DA2DDB">
        <w:rPr>
          <w:rFonts w:ascii="Cambria" w:hAnsi="Cambria"/>
          <w:bCs/>
          <w:sz w:val="22"/>
          <w:szCs w:val="22"/>
        </w:rPr>
        <w:t>A</w:t>
      </w:r>
      <w:r w:rsidRPr="00DA2DDB">
        <w:rPr>
          <w:rFonts w:ascii="Cambria" w:hAnsi="Cambria"/>
          <w:bCs/>
          <w:sz w:val="22"/>
          <w:szCs w:val="22"/>
        </w:rPr>
        <w:t xml:space="preserve">nnual meeting of the U.K. Museums </w:t>
      </w:r>
      <w:r w:rsidR="00E42283" w:rsidRPr="00DA2DDB">
        <w:rPr>
          <w:rFonts w:ascii="Cambria" w:hAnsi="Cambria"/>
          <w:bCs/>
          <w:sz w:val="22"/>
          <w:szCs w:val="22"/>
        </w:rPr>
        <w:tab/>
      </w:r>
      <w:r w:rsidR="00E42283" w:rsidRPr="00DA2DDB">
        <w:rPr>
          <w:rFonts w:ascii="Cambria" w:hAnsi="Cambria"/>
          <w:bCs/>
          <w:sz w:val="22"/>
          <w:szCs w:val="22"/>
        </w:rPr>
        <w:tab/>
      </w:r>
      <w:r w:rsidR="00E42283" w:rsidRPr="00DA2DDB">
        <w:rPr>
          <w:rFonts w:ascii="Cambria" w:hAnsi="Cambria"/>
          <w:bCs/>
          <w:sz w:val="22"/>
          <w:szCs w:val="22"/>
        </w:rPr>
        <w:tab/>
      </w:r>
      <w:r w:rsidR="00D50480"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>Association, Birmingham, England.</w:t>
      </w:r>
      <w:r w:rsidR="008B1FF0" w:rsidRPr="00DA2DDB">
        <w:rPr>
          <w:rFonts w:ascii="Cambria" w:hAnsi="Cambria"/>
          <w:bCs/>
          <w:sz w:val="22"/>
          <w:szCs w:val="22"/>
        </w:rPr>
        <w:t xml:space="preserve">  </w:t>
      </w:r>
      <w:hyperlink r:id="rId9" w:history="1">
        <w:r w:rsidR="008B1FF0" w:rsidRPr="00DA2DDB">
          <w:rPr>
            <w:rStyle w:val="Hyperlink"/>
            <w:rFonts w:ascii="Cambria" w:hAnsi="Cambria"/>
            <w:bCs/>
            <w:sz w:val="22"/>
            <w:szCs w:val="22"/>
          </w:rPr>
          <w:t>https://www.youtube.com/watch?v=b1cAu4mv7TQ</w:t>
        </w:r>
      </w:hyperlink>
    </w:p>
    <w:p w:rsidR="00A3365C" w:rsidRPr="00DA2DDB" w:rsidRDefault="00A3365C" w:rsidP="008B08BE">
      <w:pPr>
        <w:rPr>
          <w:rFonts w:ascii="Cambria" w:hAnsi="Cambria"/>
          <w:bCs/>
          <w:sz w:val="22"/>
          <w:szCs w:val="22"/>
        </w:rPr>
      </w:pPr>
    </w:p>
    <w:p w:rsidR="00A3365C" w:rsidRPr="00DA2DDB" w:rsidRDefault="00A3365C" w:rsidP="00A3365C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4"/>
          <w:szCs w:val="24"/>
        </w:rPr>
        <w:t xml:space="preserve">2015  </w:t>
      </w:r>
      <w:r w:rsidRPr="00DA2DDB">
        <w:rPr>
          <w:rFonts w:ascii="Cambria" w:hAnsi="Cambria"/>
          <w:bCs/>
          <w:sz w:val="24"/>
          <w:szCs w:val="24"/>
        </w:rPr>
        <w:tab/>
      </w:r>
      <w:r w:rsidRPr="00DA2DDB">
        <w:rPr>
          <w:rFonts w:ascii="Cambria" w:hAnsi="Cambria"/>
          <w:bCs/>
          <w:sz w:val="22"/>
          <w:szCs w:val="22"/>
        </w:rPr>
        <w:t xml:space="preserve">“Detangling Deaccessioning: Defining ‘direct care’ reflects an ethical obligation,” </w:t>
      </w:r>
      <w:r w:rsidRPr="00DA2DDB">
        <w:rPr>
          <w:rFonts w:ascii="Cambria" w:hAnsi="Cambria"/>
          <w:bCs/>
          <w:i/>
          <w:sz w:val="22"/>
          <w:szCs w:val="22"/>
        </w:rPr>
        <w:t>Museum</w:t>
      </w:r>
      <w:r w:rsidRPr="00DA2DDB">
        <w:rPr>
          <w:rFonts w:ascii="Cambria" w:hAnsi="Cambria"/>
          <w:bCs/>
          <w:sz w:val="22"/>
          <w:szCs w:val="22"/>
        </w:rPr>
        <w:t xml:space="preserve">,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="002E3F29"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>March/April, volume 94, no. 2, 23-27.</w:t>
      </w:r>
    </w:p>
    <w:p w:rsidR="00723B8D" w:rsidRPr="00DA2DDB" w:rsidRDefault="00723B8D" w:rsidP="00723B8D">
      <w:pPr>
        <w:rPr>
          <w:rFonts w:ascii="Cambria" w:hAnsi="Cambria"/>
          <w:b/>
          <w:bCs/>
          <w:sz w:val="22"/>
          <w:szCs w:val="22"/>
        </w:rPr>
      </w:pPr>
    </w:p>
    <w:p w:rsidR="004B0AFC" w:rsidRPr="00DA2DDB" w:rsidRDefault="004B0AFC" w:rsidP="004B0AFC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 xml:space="preserve">2014  </w:t>
      </w:r>
      <w:r w:rsidRPr="00DA2DDB">
        <w:rPr>
          <w:rFonts w:ascii="Cambria" w:hAnsi="Cambria"/>
          <w:bCs/>
          <w:sz w:val="22"/>
          <w:szCs w:val="22"/>
        </w:rPr>
        <w:tab/>
        <w:t xml:space="preserve">“Is There a Future for Museum Ethics?” Plenary presentation at “Museums, Politics and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  <w:t xml:space="preserve">Power,” a joint conference of the International Council of Museums (ICOM) national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  <w:t>committees of the U.S., Germany and Russia, St. Petersburg.  To be published in proceedings.</w:t>
      </w:r>
    </w:p>
    <w:p w:rsidR="004B0AFC" w:rsidRPr="00DA2DDB" w:rsidRDefault="004B0AFC" w:rsidP="00723B8D">
      <w:pPr>
        <w:rPr>
          <w:rFonts w:ascii="Cambria" w:hAnsi="Cambria"/>
          <w:bCs/>
          <w:sz w:val="22"/>
          <w:szCs w:val="22"/>
        </w:rPr>
      </w:pPr>
    </w:p>
    <w:p w:rsidR="00C016EE" w:rsidRPr="00DA2DDB" w:rsidRDefault="00C016EE" w:rsidP="00002473">
      <w:pPr>
        <w:ind w:left="720" w:hanging="720"/>
        <w:rPr>
          <w:rFonts w:ascii="Cambria" w:hAnsi="Cambria"/>
          <w:bCs/>
          <w:i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2012</w:t>
      </w:r>
      <w:r w:rsidRPr="00DA2DDB">
        <w:rPr>
          <w:rFonts w:ascii="Cambria" w:hAnsi="Cambria"/>
          <w:bCs/>
          <w:sz w:val="22"/>
          <w:szCs w:val="22"/>
        </w:rPr>
        <w:tab/>
        <w:t xml:space="preserve">Review of </w:t>
      </w:r>
      <w:r w:rsidRPr="00DA2DDB">
        <w:rPr>
          <w:rFonts w:ascii="Cambria" w:hAnsi="Cambria"/>
          <w:bCs/>
          <w:i/>
          <w:sz w:val="22"/>
          <w:szCs w:val="22"/>
        </w:rPr>
        <w:t>Changes in Museum Practice: New Media, Refugees and Participation</w:t>
      </w:r>
      <w:r w:rsidR="00002473">
        <w:rPr>
          <w:rFonts w:ascii="Cambria" w:hAnsi="Cambria"/>
          <w:bCs/>
          <w:sz w:val="22"/>
          <w:szCs w:val="22"/>
        </w:rPr>
        <w:t xml:space="preserve">, edited by </w:t>
      </w:r>
      <w:proofErr w:type="spellStart"/>
      <w:r w:rsidR="00002473">
        <w:rPr>
          <w:rFonts w:ascii="Cambria" w:hAnsi="Cambria"/>
          <w:bCs/>
          <w:sz w:val="22"/>
          <w:szCs w:val="22"/>
        </w:rPr>
        <w:t>Hanne-</w:t>
      </w:r>
      <w:r w:rsidRPr="00DA2DDB">
        <w:rPr>
          <w:rFonts w:ascii="Cambria" w:hAnsi="Cambria"/>
          <w:bCs/>
          <w:sz w:val="22"/>
          <w:szCs w:val="22"/>
        </w:rPr>
        <w:t>Lovise</w:t>
      </w:r>
      <w:proofErr w:type="spellEnd"/>
      <w:r w:rsidRPr="00DA2DD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DA2DDB">
        <w:rPr>
          <w:rFonts w:ascii="Cambria" w:hAnsi="Cambria"/>
          <w:bCs/>
          <w:sz w:val="22"/>
          <w:szCs w:val="22"/>
        </w:rPr>
        <w:t>Skartveit</w:t>
      </w:r>
      <w:proofErr w:type="spellEnd"/>
      <w:r w:rsidRPr="00DA2DDB">
        <w:rPr>
          <w:rFonts w:ascii="Cambria" w:hAnsi="Cambria"/>
          <w:bCs/>
          <w:sz w:val="22"/>
          <w:szCs w:val="22"/>
        </w:rPr>
        <w:t xml:space="preserve"> and Katherine Goodnow, in </w:t>
      </w:r>
      <w:r w:rsidRPr="00DA2DDB">
        <w:rPr>
          <w:rFonts w:ascii="Cambria" w:hAnsi="Cambria"/>
          <w:bCs/>
          <w:i/>
          <w:sz w:val="22"/>
          <w:szCs w:val="22"/>
        </w:rPr>
        <w:t>International Journal of Heritage Studies.</w:t>
      </w:r>
    </w:p>
    <w:p w:rsidR="00C016EE" w:rsidRPr="00DA2DDB" w:rsidRDefault="00C016EE" w:rsidP="00723B8D">
      <w:pPr>
        <w:rPr>
          <w:rFonts w:ascii="Cambria" w:hAnsi="Cambria"/>
          <w:bCs/>
          <w:sz w:val="22"/>
          <w:szCs w:val="22"/>
        </w:rPr>
      </w:pPr>
    </w:p>
    <w:p w:rsidR="00723B8D" w:rsidRPr="00DA2DDB" w:rsidRDefault="00723B8D" w:rsidP="00723B8D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2012</w:t>
      </w:r>
      <w:r w:rsidRPr="00DA2DDB">
        <w:rPr>
          <w:rFonts w:ascii="Cambria" w:hAnsi="Cambria"/>
          <w:bCs/>
          <w:sz w:val="22"/>
          <w:szCs w:val="22"/>
        </w:rPr>
        <w:tab/>
        <w:t xml:space="preserve">Review of </w:t>
      </w:r>
      <w:r w:rsidRPr="00DA2DDB">
        <w:rPr>
          <w:rFonts w:ascii="Cambria" w:hAnsi="Cambria"/>
          <w:bCs/>
          <w:i/>
          <w:sz w:val="22"/>
          <w:szCs w:val="22"/>
        </w:rPr>
        <w:t xml:space="preserve">Twilight at Conner Prairie:  The Creation, Betrayal, and Rescue of a Museum, </w:t>
      </w:r>
      <w:r w:rsidRPr="00DA2DDB">
        <w:rPr>
          <w:rFonts w:ascii="Cambria" w:hAnsi="Cambria"/>
          <w:bCs/>
          <w:sz w:val="22"/>
          <w:szCs w:val="22"/>
        </w:rPr>
        <w:t xml:space="preserve">by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  <w:t xml:space="preserve">Berkley W. Duck III, in </w:t>
      </w:r>
      <w:r w:rsidRPr="00DA2DDB">
        <w:rPr>
          <w:rFonts w:ascii="Cambria" w:hAnsi="Cambria"/>
          <w:bCs/>
          <w:i/>
          <w:sz w:val="22"/>
          <w:szCs w:val="22"/>
        </w:rPr>
        <w:t>Museum History Journal</w:t>
      </w:r>
      <w:r w:rsidRPr="00DA2DDB">
        <w:rPr>
          <w:rFonts w:ascii="Cambria" w:hAnsi="Cambria"/>
          <w:bCs/>
          <w:sz w:val="22"/>
          <w:szCs w:val="22"/>
        </w:rPr>
        <w:t>, volume 5:2.</w:t>
      </w:r>
    </w:p>
    <w:p w:rsidR="00723B8D" w:rsidRPr="00DA2DDB" w:rsidRDefault="00723B8D" w:rsidP="00723B8D">
      <w:pPr>
        <w:ind w:left="360"/>
        <w:rPr>
          <w:rFonts w:ascii="Cambria" w:hAnsi="Cambria"/>
          <w:bCs/>
          <w:sz w:val="22"/>
          <w:szCs w:val="22"/>
        </w:rPr>
      </w:pPr>
    </w:p>
    <w:p w:rsidR="00712E9D" w:rsidRPr="00DA2DDB" w:rsidRDefault="00723B8D" w:rsidP="00723B8D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>2011</w:t>
      </w:r>
      <w:r w:rsidRPr="00DA2DDB">
        <w:rPr>
          <w:rFonts w:ascii="Cambria" w:hAnsi="Cambria"/>
          <w:bCs/>
          <w:sz w:val="22"/>
          <w:szCs w:val="22"/>
        </w:rPr>
        <w:tab/>
      </w:r>
      <w:r w:rsidR="00712E9D" w:rsidRPr="00DA2DDB">
        <w:rPr>
          <w:rFonts w:ascii="Cambria" w:hAnsi="Cambria"/>
          <w:bCs/>
          <w:sz w:val="22"/>
          <w:szCs w:val="22"/>
        </w:rPr>
        <w:t>“Reflecting on ‘Hide/Seek” (paper presented at Museums</w:t>
      </w:r>
      <w:r w:rsidRPr="00DA2DDB">
        <w:rPr>
          <w:rFonts w:ascii="Cambria" w:hAnsi="Cambria"/>
          <w:bCs/>
          <w:sz w:val="22"/>
          <w:szCs w:val="22"/>
        </w:rPr>
        <w:t xml:space="preserve"> and Difficult Heritage, at the </w:t>
      </w:r>
      <w:r w:rsidR="00712E9D" w:rsidRPr="00DA2DDB">
        <w:rPr>
          <w:rFonts w:ascii="Cambria" w:hAnsi="Cambria"/>
          <w:bCs/>
          <w:sz w:val="22"/>
          <w:szCs w:val="22"/>
        </w:rPr>
        <w:t xml:space="preserve">annual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  <w:t>c</w:t>
      </w:r>
      <w:r w:rsidR="00712E9D" w:rsidRPr="00DA2DDB">
        <w:rPr>
          <w:rFonts w:ascii="Cambria" w:hAnsi="Cambria"/>
          <w:bCs/>
          <w:sz w:val="22"/>
          <w:szCs w:val="22"/>
        </w:rPr>
        <w:t>onference of the International Committee on Museums of Archa</w:t>
      </w:r>
      <w:r w:rsidRPr="00DA2DDB">
        <w:rPr>
          <w:rFonts w:ascii="Cambria" w:hAnsi="Cambria"/>
          <w:bCs/>
          <w:sz w:val="22"/>
          <w:szCs w:val="22"/>
        </w:rPr>
        <w:t xml:space="preserve">eology and </w:t>
      </w:r>
      <w:r w:rsidR="00712E9D" w:rsidRPr="00DA2DDB">
        <w:rPr>
          <w:rFonts w:ascii="Cambria" w:hAnsi="Cambria"/>
          <w:bCs/>
          <w:sz w:val="22"/>
          <w:szCs w:val="22"/>
        </w:rPr>
        <w:t xml:space="preserve">History and the </w:t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ab/>
      </w:r>
      <w:r w:rsidR="00712E9D" w:rsidRPr="00DA2DDB">
        <w:rPr>
          <w:rFonts w:ascii="Cambria" w:hAnsi="Cambria"/>
          <w:bCs/>
          <w:sz w:val="22"/>
          <w:szCs w:val="22"/>
        </w:rPr>
        <w:t>International Association of Museums of History, Helsinki).</w:t>
      </w:r>
    </w:p>
    <w:p w:rsidR="00AB23A6" w:rsidRPr="00DA2DDB" w:rsidRDefault="00AB23A6" w:rsidP="00AB23A6">
      <w:pPr>
        <w:rPr>
          <w:rFonts w:ascii="Cambria" w:hAnsi="Cambria"/>
          <w:b/>
          <w:bCs/>
          <w:sz w:val="22"/>
          <w:szCs w:val="22"/>
        </w:rPr>
      </w:pPr>
    </w:p>
    <w:p w:rsidR="00AB23A6" w:rsidRPr="00DA2DDB" w:rsidRDefault="00095AED" w:rsidP="00AB23A6">
      <w:pPr>
        <w:tabs>
          <w:tab w:val="left" w:pos="720"/>
        </w:tabs>
        <w:ind w:left="720" w:hanging="72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 xml:space="preserve">2008 </w:t>
      </w:r>
      <w:r w:rsidRPr="00DA2DDB">
        <w:rPr>
          <w:rFonts w:ascii="Cambria" w:hAnsi="Cambria"/>
          <w:bCs/>
          <w:sz w:val="22"/>
          <w:szCs w:val="22"/>
        </w:rPr>
        <w:tab/>
      </w:r>
      <w:r w:rsidR="00AB23A6" w:rsidRPr="00DA2DDB">
        <w:rPr>
          <w:rFonts w:ascii="Cambria" w:hAnsi="Cambria"/>
          <w:bCs/>
          <w:sz w:val="22"/>
          <w:szCs w:val="22"/>
        </w:rPr>
        <w:t>“</w:t>
      </w:r>
      <w:r w:rsidR="00AB23A6" w:rsidRPr="00DA2DDB">
        <w:rPr>
          <w:rFonts w:ascii="Cambria" w:hAnsi="Cambria"/>
          <w:sz w:val="22"/>
          <w:szCs w:val="22"/>
        </w:rPr>
        <w:t xml:space="preserve">Museums Engaging Controversy – Two Case Studies,” </w:t>
      </w:r>
      <w:r w:rsidR="00AB23A6" w:rsidRPr="00DA2DDB">
        <w:rPr>
          <w:rFonts w:ascii="Cambria" w:hAnsi="Cambria"/>
          <w:i/>
          <w:sz w:val="22"/>
          <w:szCs w:val="22"/>
        </w:rPr>
        <w:t>Museums and Universal Heritage:  History in the Area of Conflict between Interpretation and Manipulation, 170-179 (Luxembourg, ICMAH).</w:t>
      </w:r>
    </w:p>
    <w:p w:rsidR="00AB23A6" w:rsidRPr="00DA2DDB" w:rsidRDefault="00AB23A6" w:rsidP="00AB23A6">
      <w:pPr>
        <w:rPr>
          <w:rFonts w:ascii="Cambria" w:hAnsi="Cambria"/>
          <w:bCs/>
          <w:sz w:val="22"/>
          <w:szCs w:val="22"/>
          <w:lang w:val="en-GB"/>
        </w:rPr>
      </w:pPr>
    </w:p>
    <w:p w:rsidR="00AB23A6" w:rsidRPr="00DA2DDB" w:rsidRDefault="00723B8D" w:rsidP="00AB23A6">
      <w:pPr>
        <w:ind w:left="720" w:hanging="72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2006 </w:t>
      </w: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sz w:val="22"/>
          <w:szCs w:val="22"/>
        </w:rPr>
        <w:t xml:space="preserve">“Linking the Present with the Past through Intangible Heritage,” </w:t>
      </w:r>
      <w:r w:rsidR="00AB23A6" w:rsidRPr="00DA2DDB">
        <w:rPr>
          <w:rFonts w:ascii="Cambria" w:hAnsi="Cambria"/>
          <w:i/>
          <w:sz w:val="22"/>
          <w:szCs w:val="22"/>
        </w:rPr>
        <w:t>International Journal of Intangible Heritage</w:t>
      </w:r>
      <w:r w:rsidR="00AB23A6" w:rsidRPr="00DA2DDB">
        <w:rPr>
          <w:rFonts w:ascii="Cambria" w:hAnsi="Cambria"/>
          <w:sz w:val="22"/>
          <w:szCs w:val="22"/>
        </w:rPr>
        <w:t xml:space="preserve">, 1(1): 43-52. </w:t>
      </w:r>
    </w:p>
    <w:p w:rsidR="00AB23A6" w:rsidRPr="00DA2DDB" w:rsidRDefault="00AB23A6" w:rsidP="00276F74">
      <w:pPr>
        <w:rPr>
          <w:rFonts w:ascii="Cambria" w:hAnsi="Cambria"/>
          <w:sz w:val="22"/>
          <w:szCs w:val="22"/>
        </w:rPr>
      </w:pPr>
    </w:p>
    <w:p w:rsidR="00AB23A6" w:rsidRPr="00DA2DDB" w:rsidRDefault="00712E9D" w:rsidP="00AB23A6">
      <w:pPr>
        <w:ind w:left="720" w:hanging="72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2005</w:t>
      </w: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sz w:val="22"/>
          <w:szCs w:val="22"/>
        </w:rPr>
        <w:t xml:space="preserve">“Witnesses to History as Museum Docents,” (paper presented at The Museum and Change II, a joint meeting of INTERCOM, the International Committee on Management of the International </w:t>
      </w:r>
      <w:r w:rsidR="00AB23A6" w:rsidRPr="00DA2DDB">
        <w:rPr>
          <w:rFonts w:ascii="Cambria" w:hAnsi="Cambria"/>
          <w:sz w:val="22"/>
          <w:szCs w:val="22"/>
        </w:rPr>
        <w:lastRenderedPageBreak/>
        <w:t>Council of Museums, and the Czech Museum Association, Prague)</w:t>
      </w:r>
      <w:r w:rsidR="008B5301" w:rsidRPr="00DA2DDB">
        <w:rPr>
          <w:rFonts w:ascii="Cambria" w:hAnsi="Cambria"/>
          <w:sz w:val="22"/>
          <w:szCs w:val="22"/>
        </w:rPr>
        <w:t>, published online at http://www.intercom.museum/conferences/2005/</w:t>
      </w:r>
      <w:r w:rsidR="00AB23A6" w:rsidRPr="00DA2DDB">
        <w:rPr>
          <w:rFonts w:ascii="Cambria" w:hAnsi="Cambria"/>
          <w:sz w:val="22"/>
          <w:szCs w:val="22"/>
        </w:rPr>
        <w:t>.</w:t>
      </w:r>
    </w:p>
    <w:p w:rsidR="00AB23A6" w:rsidRPr="00DA2DDB" w:rsidRDefault="00AB23A6" w:rsidP="00AB23A6">
      <w:pPr>
        <w:ind w:left="720" w:hanging="720"/>
        <w:rPr>
          <w:rFonts w:ascii="Cambria" w:hAnsi="Cambria"/>
          <w:sz w:val="22"/>
          <w:szCs w:val="22"/>
        </w:rPr>
      </w:pPr>
    </w:p>
    <w:p w:rsidR="00AB23A6" w:rsidRPr="00DA2DDB" w:rsidRDefault="00712E9D" w:rsidP="00AB23A6">
      <w:pPr>
        <w:rPr>
          <w:rFonts w:ascii="Cambria" w:hAnsi="Cambria"/>
          <w:i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2005</w:t>
      </w: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sz w:val="22"/>
          <w:szCs w:val="22"/>
        </w:rPr>
        <w:t xml:space="preserve">“Engaging with the Contemporary,” </w:t>
      </w:r>
      <w:r w:rsidR="00AB23A6" w:rsidRPr="00DA2DDB">
        <w:rPr>
          <w:rFonts w:ascii="Cambria" w:hAnsi="Cambria"/>
          <w:i/>
          <w:sz w:val="22"/>
          <w:szCs w:val="22"/>
        </w:rPr>
        <w:t xml:space="preserve">Museum Ireland, </w:t>
      </w:r>
      <w:r w:rsidR="00AB23A6" w:rsidRPr="00DA2DDB">
        <w:rPr>
          <w:rFonts w:ascii="Cambria" w:hAnsi="Cambria"/>
          <w:sz w:val="22"/>
          <w:szCs w:val="22"/>
        </w:rPr>
        <w:t>Volume 15: 18-29</w:t>
      </w:r>
      <w:r w:rsidR="00AB23A6" w:rsidRPr="00DA2DDB">
        <w:rPr>
          <w:rFonts w:ascii="Cambria" w:hAnsi="Cambria"/>
          <w:i/>
          <w:sz w:val="22"/>
          <w:szCs w:val="22"/>
        </w:rPr>
        <w:t>.</w:t>
      </w:r>
    </w:p>
    <w:p w:rsidR="002F0530" w:rsidRPr="00DA2DDB" w:rsidRDefault="002F0530" w:rsidP="00AB23A6">
      <w:pPr>
        <w:ind w:left="720" w:hanging="720"/>
        <w:rPr>
          <w:rFonts w:ascii="Cambria" w:hAnsi="Cambria"/>
          <w:sz w:val="22"/>
          <w:szCs w:val="22"/>
        </w:rPr>
      </w:pPr>
    </w:p>
    <w:p w:rsidR="00AB23A6" w:rsidRPr="00DA2DDB" w:rsidRDefault="000A2FB1" w:rsidP="00AB23A6">
      <w:pPr>
        <w:rPr>
          <w:rFonts w:ascii="Cambria" w:hAnsi="Cambria"/>
          <w:b/>
          <w:sz w:val="28"/>
          <w:szCs w:val="28"/>
        </w:rPr>
      </w:pPr>
      <w:r w:rsidRPr="00DA2DDB">
        <w:rPr>
          <w:rFonts w:ascii="Cambria" w:hAnsi="Cambria"/>
          <w:b/>
          <w:sz w:val="28"/>
          <w:szCs w:val="28"/>
        </w:rPr>
        <w:t>M</w:t>
      </w:r>
      <w:r w:rsidR="00DD08D2" w:rsidRPr="00DA2DDB">
        <w:rPr>
          <w:rFonts w:ascii="Cambria" w:hAnsi="Cambria"/>
          <w:b/>
          <w:sz w:val="28"/>
          <w:szCs w:val="28"/>
        </w:rPr>
        <w:t>EMBERSHIPS AND</w:t>
      </w:r>
      <w:r w:rsidR="00F60086" w:rsidRPr="00DA2DDB">
        <w:rPr>
          <w:rFonts w:ascii="Cambria" w:hAnsi="Cambria"/>
          <w:b/>
          <w:sz w:val="28"/>
          <w:szCs w:val="28"/>
        </w:rPr>
        <w:t xml:space="preserve"> </w:t>
      </w:r>
      <w:r w:rsidR="00AB23A6" w:rsidRPr="00DA2DDB">
        <w:rPr>
          <w:rFonts w:ascii="Cambria" w:hAnsi="Cambria"/>
          <w:b/>
          <w:sz w:val="28"/>
          <w:szCs w:val="28"/>
        </w:rPr>
        <w:t>SERVICE</w:t>
      </w:r>
    </w:p>
    <w:p w:rsidR="00AB23A6" w:rsidRPr="00DA2DDB" w:rsidRDefault="00AB23A6">
      <w:pPr>
        <w:rPr>
          <w:rFonts w:ascii="Cambria" w:hAnsi="Cambria"/>
          <w:b/>
          <w:sz w:val="24"/>
          <w:szCs w:val="24"/>
        </w:rPr>
      </w:pPr>
    </w:p>
    <w:p w:rsidR="003B4755" w:rsidRPr="00DA2DDB" w:rsidRDefault="003B4755" w:rsidP="003B4755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International Council of Museums (ICOM)</w:t>
      </w:r>
    </w:p>
    <w:p w:rsidR="003B4755" w:rsidRPr="00DA2DDB" w:rsidRDefault="003B4755" w:rsidP="003B4755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ab/>
      </w:r>
      <w:r w:rsidRPr="00DA2DDB">
        <w:rPr>
          <w:rFonts w:ascii="Cambria" w:hAnsi="Cambria"/>
          <w:sz w:val="22"/>
          <w:szCs w:val="22"/>
        </w:rPr>
        <w:t>Ethics Committee</w:t>
      </w:r>
      <w:r w:rsidRPr="00DA2DDB">
        <w:rPr>
          <w:rFonts w:ascii="Cambria" w:hAnsi="Cambria"/>
          <w:b/>
          <w:sz w:val="22"/>
          <w:szCs w:val="22"/>
        </w:rPr>
        <w:t xml:space="preserve"> </w:t>
      </w:r>
      <w:r w:rsidRPr="00DA2DDB">
        <w:rPr>
          <w:rFonts w:ascii="Cambria" w:hAnsi="Cambria"/>
          <w:sz w:val="22"/>
          <w:szCs w:val="22"/>
        </w:rPr>
        <w:t xml:space="preserve">(2011 </w:t>
      </w:r>
      <w:r w:rsidR="00931162" w:rsidRPr="00DA2DDB">
        <w:rPr>
          <w:rFonts w:ascii="Cambria" w:hAnsi="Cambria"/>
          <w:sz w:val="22"/>
          <w:szCs w:val="22"/>
        </w:rPr>
        <w:t>–</w:t>
      </w:r>
      <w:r w:rsidRPr="00DA2DDB">
        <w:rPr>
          <w:rFonts w:ascii="Cambria" w:hAnsi="Cambria"/>
          <w:sz w:val="22"/>
          <w:szCs w:val="22"/>
        </w:rPr>
        <w:t xml:space="preserve"> </w:t>
      </w:r>
      <w:r w:rsidR="00931162" w:rsidRPr="00DA2DDB">
        <w:rPr>
          <w:rFonts w:ascii="Cambria" w:hAnsi="Cambria"/>
          <w:sz w:val="22"/>
          <w:szCs w:val="22"/>
        </w:rPr>
        <w:t>2016); Chair (2016-2</w:t>
      </w:r>
      <w:r w:rsidR="00D43841">
        <w:rPr>
          <w:rFonts w:ascii="Cambria" w:hAnsi="Cambria"/>
          <w:sz w:val="22"/>
          <w:szCs w:val="22"/>
        </w:rPr>
        <w:t>022</w:t>
      </w:r>
      <w:r w:rsidR="00931162" w:rsidRPr="00DA2DDB">
        <w:rPr>
          <w:rFonts w:ascii="Cambria" w:hAnsi="Cambria"/>
          <w:sz w:val="22"/>
          <w:szCs w:val="22"/>
        </w:rPr>
        <w:t>)</w:t>
      </w:r>
    </w:p>
    <w:p w:rsidR="003B4755" w:rsidRPr="00DA2DDB" w:rsidRDefault="003B4755" w:rsidP="003B4755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ICOM-WIPO (World Intellectual Prop</w:t>
      </w:r>
      <w:r w:rsidR="00743C4A" w:rsidRPr="00DA2DDB">
        <w:rPr>
          <w:rFonts w:ascii="Cambria" w:hAnsi="Cambria"/>
          <w:sz w:val="22"/>
          <w:szCs w:val="22"/>
        </w:rPr>
        <w:t>erty Organization) Mediator</w:t>
      </w:r>
      <w:r w:rsidRPr="00DA2DDB">
        <w:rPr>
          <w:rFonts w:ascii="Cambria" w:hAnsi="Cambria"/>
          <w:sz w:val="22"/>
          <w:szCs w:val="22"/>
        </w:rPr>
        <w:t xml:space="preserve"> (2011 - )</w:t>
      </w:r>
    </w:p>
    <w:p w:rsidR="00410A04" w:rsidRPr="00DA2DDB" w:rsidRDefault="00410A04" w:rsidP="003B4755">
      <w:pPr>
        <w:rPr>
          <w:rFonts w:ascii="Cambria" w:hAnsi="Cambria"/>
          <w:sz w:val="22"/>
          <w:szCs w:val="22"/>
        </w:rPr>
      </w:pPr>
    </w:p>
    <w:p w:rsidR="003B4755" w:rsidRPr="00DA2DDB" w:rsidRDefault="003B4755" w:rsidP="003B4755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US Committee for ICOM</w:t>
      </w:r>
    </w:p>
    <w:p w:rsidR="00410A04" w:rsidRPr="00DA2DDB" w:rsidRDefault="003B4755" w:rsidP="00985904">
      <w:pPr>
        <w:ind w:left="360"/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Board </w:t>
      </w:r>
      <w:r w:rsidRPr="00DA2DDB">
        <w:rPr>
          <w:rFonts w:ascii="Cambria" w:hAnsi="Cambria"/>
          <w:bCs/>
          <w:sz w:val="22"/>
          <w:szCs w:val="22"/>
        </w:rPr>
        <w:t>Member (2000</w:t>
      </w:r>
      <w:r w:rsidR="00743C4A" w:rsidRPr="00DA2DDB">
        <w:rPr>
          <w:rFonts w:ascii="Cambria" w:hAnsi="Cambria"/>
          <w:bCs/>
          <w:sz w:val="22"/>
          <w:szCs w:val="22"/>
        </w:rPr>
        <w:t xml:space="preserve"> </w:t>
      </w:r>
      <w:r w:rsidRPr="00DA2DDB">
        <w:rPr>
          <w:rFonts w:ascii="Cambria" w:hAnsi="Cambria"/>
          <w:bCs/>
          <w:sz w:val="22"/>
          <w:szCs w:val="22"/>
        </w:rPr>
        <w:t>-</w:t>
      </w:r>
      <w:r w:rsidR="00743C4A" w:rsidRPr="00DA2DDB">
        <w:rPr>
          <w:rFonts w:ascii="Cambria" w:hAnsi="Cambria"/>
          <w:bCs/>
          <w:sz w:val="22"/>
          <w:szCs w:val="22"/>
        </w:rPr>
        <w:t xml:space="preserve"> </w:t>
      </w:r>
      <w:r w:rsidR="00985904" w:rsidRPr="00DA2DDB">
        <w:rPr>
          <w:rFonts w:ascii="Cambria" w:hAnsi="Cambria"/>
          <w:bCs/>
          <w:sz w:val="22"/>
          <w:szCs w:val="22"/>
        </w:rPr>
        <w:t>2006); Nominating Committee</w:t>
      </w:r>
      <w:r w:rsidRPr="00DA2DDB">
        <w:rPr>
          <w:rFonts w:ascii="Cambria" w:hAnsi="Cambria"/>
          <w:bCs/>
          <w:sz w:val="22"/>
          <w:szCs w:val="22"/>
        </w:rPr>
        <w:t xml:space="preserve"> (2002, Chair 2004</w:t>
      </w:r>
      <w:r w:rsidR="00743C4A" w:rsidRPr="00DA2DDB">
        <w:rPr>
          <w:rFonts w:ascii="Cambria" w:hAnsi="Cambria"/>
          <w:bCs/>
          <w:sz w:val="22"/>
          <w:szCs w:val="22"/>
        </w:rPr>
        <w:t xml:space="preserve"> </w:t>
      </w:r>
      <w:r w:rsidRPr="00DA2DDB">
        <w:rPr>
          <w:rFonts w:ascii="Cambria" w:hAnsi="Cambria"/>
          <w:bCs/>
          <w:sz w:val="22"/>
          <w:szCs w:val="22"/>
        </w:rPr>
        <w:t>-</w:t>
      </w:r>
      <w:r w:rsidR="00743C4A" w:rsidRPr="00DA2DDB">
        <w:rPr>
          <w:rFonts w:ascii="Cambria" w:hAnsi="Cambria"/>
          <w:bCs/>
          <w:sz w:val="22"/>
          <w:szCs w:val="22"/>
        </w:rPr>
        <w:t xml:space="preserve"> </w:t>
      </w:r>
      <w:r w:rsidRPr="00DA2DDB">
        <w:rPr>
          <w:rFonts w:ascii="Cambria" w:hAnsi="Cambria"/>
          <w:bCs/>
          <w:sz w:val="22"/>
          <w:szCs w:val="22"/>
        </w:rPr>
        <w:t>2005)</w:t>
      </w:r>
      <w:r w:rsidR="00985904" w:rsidRPr="00DA2DDB">
        <w:rPr>
          <w:rFonts w:ascii="Cambria" w:hAnsi="Cambria"/>
          <w:bCs/>
          <w:sz w:val="22"/>
          <w:szCs w:val="22"/>
        </w:rPr>
        <w:t>; Technical Advisor (2016 - )</w:t>
      </w:r>
    </w:p>
    <w:p w:rsidR="00743C4A" w:rsidRPr="00DA2DDB" w:rsidRDefault="00410A04" w:rsidP="003B4755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 xml:space="preserve"> </w:t>
      </w:r>
    </w:p>
    <w:p w:rsidR="004D03E2" w:rsidRPr="00DA2DDB" w:rsidRDefault="004D03E2" w:rsidP="003B4755">
      <w:pPr>
        <w:rPr>
          <w:rFonts w:ascii="Cambria" w:hAnsi="Cambria"/>
          <w:b/>
          <w:bCs/>
          <w:sz w:val="22"/>
          <w:szCs w:val="22"/>
        </w:rPr>
      </w:pPr>
      <w:r w:rsidRPr="00DA2DDB">
        <w:rPr>
          <w:rFonts w:ascii="Cambria" w:hAnsi="Cambria"/>
          <w:b/>
          <w:bCs/>
          <w:sz w:val="22"/>
          <w:szCs w:val="22"/>
        </w:rPr>
        <w:t>Merchant’s House Museum</w:t>
      </w:r>
    </w:p>
    <w:p w:rsidR="004D03E2" w:rsidRDefault="004D03E2" w:rsidP="003B4755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>Board of Trustees (2013 -   )</w:t>
      </w:r>
    </w:p>
    <w:p w:rsidR="00E12D04" w:rsidRDefault="00E12D04" w:rsidP="003B4755">
      <w:pPr>
        <w:rPr>
          <w:rFonts w:ascii="Cambria" w:hAnsi="Cambria"/>
          <w:bCs/>
          <w:sz w:val="22"/>
          <w:szCs w:val="22"/>
        </w:rPr>
      </w:pPr>
    </w:p>
    <w:p w:rsidR="00E12D04" w:rsidRDefault="00F66E44" w:rsidP="003B4755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Society for the Advancement of Scandinavian Study</w:t>
      </w:r>
    </w:p>
    <w:p w:rsidR="00F66E44" w:rsidRPr="00F66E44" w:rsidRDefault="00F66E44" w:rsidP="003B4755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Executive Council (202</w:t>
      </w:r>
      <w:r w:rsidR="00C85704">
        <w:rPr>
          <w:rFonts w:ascii="Cambria" w:hAnsi="Cambria"/>
          <w:bCs/>
          <w:sz w:val="22"/>
          <w:szCs w:val="22"/>
        </w:rPr>
        <w:t>2 -   )</w:t>
      </w:r>
    </w:p>
    <w:p w:rsidR="00F60086" w:rsidRPr="00DA2DDB" w:rsidRDefault="00743C4A" w:rsidP="003B4755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Cs/>
          <w:sz w:val="22"/>
          <w:szCs w:val="22"/>
        </w:rPr>
        <w:tab/>
      </w:r>
    </w:p>
    <w:p w:rsidR="00F60086" w:rsidRPr="00DA2DDB" w:rsidRDefault="00F60086" w:rsidP="00F60086">
      <w:pPr>
        <w:rPr>
          <w:rFonts w:ascii="Cambria" w:hAnsi="Cambria"/>
          <w:b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Fund for Arts and Culture</w:t>
      </w:r>
    </w:p>
    <w:p w:rsidR="00F60086" w:rsidRPr="00DA2DDB" w:rsidRDefault="00F60086" w:rsidP="00F60086">
      <w:pPr>
        <w:rPr>
          <w:rFonts w:ascii="Cambria" w:hAnsi="Cambria"/>
          <w:bCs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 xml:space="preserve">President  </w:t>
      </w:r>
      <w:r w:rsidRPr="00DA2DDB">
        <w:rPr>
          <w:rFonts w:ascii="Cambria" w:hAnsi="Cambria"/>
          <w:sz w:val="22"/>
          <w:szCs w:val="22"/>
        </w:rPr>
        <w:t xml:space="preserve">2006 - 2011; Board Member 2002 - 2011; </w:t>
      </w:r>
      <w:r w:rsidRPr="00DA2DDB">
        <w:rPr>
          <w:rFonts w:ascii="Cambria" w:hAnsi="Cambria"/>
          <w:bCs/>
          <w:sz w:val="22"/>
          <w:szCs w:val="22"/>
        </w:rPr>
        <w:t xml:space="preserve">Volunteer 1997 </w:t>
      </w:r>
      <w:r w:rsidR="00EC3ABB" w:rsidRPr="00DA2DDB">
        <w:rPr>
          <w:rFonts w:ascii="Cambria" w:hAnsi="Cambria"/>
          <w:bCs/>
          <w:sz w:val="22"/>
          <w:szCs w:val="22"/>
        </w:rPr>
        <w:t>–</w:t>
      </w:r>
      <w:r w:rsidRPr="00DA2DDB">
        <w:rPr>
          <w:rFonts w:ascii="Cambria" w:hAnsi="Cambria"/>
          <w:bCs/>
          <w:sz w:val="22"/>
          <w:szCs w:val="22"/>
        </w:rPr>
        <w:t xml:space="preserve"> 2011</w:t>
      </w:r>
      <w:r w:rsidR="00EC3ABB" w:rsidRPr="00DA2DDB">
        <w:rPr>
          <w:rFonts w:ascii="Cambria" w:hAnsi="Cambria"/>
          <w:bCs/>
          <w:sz w:val="22"/>
          <w:szCs w:val="22"/>
        </w:rPr>
        <w:t>.</w:t>
      </w:r>
    </w:p>
    <w:p w:rsidR="00F60086" w:rsidRPr="00DA2DDB" w:rsidRDefault="00F60086" w:rsidP="00F60086">
      <w:pPr>
        <w:pStyle w:val="BodyTextIndent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Leader of all-volunteer non-pr</w:t>
      </w:r>
      <w:r w:rsidR="00EC3ABB" w:rsidRPr="00DA2DDB">
        <w:rPr>
          <w:rFonts w:ascii="Cambria" w:hAnsi="Cambria"/>
          <w:sz w:val="22"/>
          <w:szCs w:val="22"/>
        </w:rPr>
        <w:t xml:space="preserve">ofit organization that promoted </w:t>
      </w:r>
      <w:r w:rsidRPr="00DA2DDB">
        <w:rPr>
          <w:rFonts w:ascii="Cambria" w:hAnsi="Cambria"/>
          <w:sz w:val="22"/>
          <w:szCs w:val="22"/>
        </w:rPr>
        <w:t xml:space="preserve">best practices for cultural institutions in order to strengthen local communities and encourage a stronger civil society in countries with emerging market economies.  </w:t>
      </w:r>
    </w:p>
    <w:p w:rsidR="00F60086" w:rsidRPr="00DA2DDB" w:rsidRDefault="00F60086" w:rsidP="00F60086">
      <w:pPr>
        <w:pStyle w:val="BodyTextInden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 xml:space="preserve">Developed and conducted </w:t>
      </w:r>
      <w:r w:rsidR="00956EDA" w:rsidRPr="00DA2DDB">
        <w:rPr>
          <w:rFonts w:ascii="Cambria" w:hAnsi="Cambria"/>
          <w:sz w:val="22"/>
          <w:szCs w:val="22"/>
        </w:rPr>
        <w:t xml:space="preserve">fifteen </w:t>
      </w:r>
      <w:r w:rsidRPr="00DA2DDB">
        <w:rPr>
          <w:rFonts w:ascii="Cambria" w:hAnsi="Cambria"/>
          <w:sz w:val="22"/>
          <w:szCs w:val="22"/>
        </w:rPr>
        <w:t>management and fund raising seminars for cultural institution directors and staff and ministries of culture in Russia, Central Europe, the Balkans and Armenia (1997 - 2011)</w:t>
      </w:r>
    </w:p>
    <w:p w:rsidR="00F60086" w:rsidRPr="00DA2DDB" w:rsidRDefault="00F60086" w:rsidP="00F60086">
      <w:pPr>
        <w:pStyle w:val="BodyTextInden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Assessed state of museum and cultural organization practice in Bulgaria for new foundation dedicated to building the private sector (2009)</w:t>
      </w:r>
    </w:p>
    <w:p w:rsidR="00F60086" w:rsidRPr="00DA2DDB" w:rsidRDefault="00F60086" w:rsidP="00F60086">
      <w:pPr>
        <w:pStyle w:val="BodyTextInden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Built Board committee structure, initiated evaluation and strategic planning, and increased both Board and volunteer involvement</w:t>
      </w:r>
    </w:p>
    <w:p w:rsidR="00F60086" w:rsidRPr="00DA2DDB" w:rsidRDefault="00F60086" w:rsidP="00F60086">
      <w:pPr>
        <w:pStyle w:val="BodyTextInden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Recruited volunteers to participate in Fund-sponsored seminars; liaised with cultural experts in Central and Eastern Europe to develop effective programs and ensure local support</w:t>
      </w:r>
    </w:p>
    <w:p w:rsidR="003B4755" w:rsidRPr="00DA2DDB" w:rsidRDefault="003B4755" w:rsidP="00F1333F">
      <w:pPr>
        <w:outlineLvl w:val="0"/>
        <w:rPr>
          <w:rFonts w:ascii="Cambria" w:hAnsi="Cambria"/>
          <w:b/>
          <w:sz w:val="22"/>
          <w:szCs w:val="22"/>
        </w:rPr>
      </w:pPr>
    </w:p>
    <w:p w:rsidR="00F1333F" w:rsidRPr="00DA2DDB" w:rsidRDefault="00AB23A6" w:rsidP="00F1333F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Council for Museum Anthropology</w:t>
      </w:r>
      <w:r w:rsidRPr="00DA2DDB">
        <w:rPr>
          <w:rFonts w:ascii="Cambria" w:hAnsi="Cambria"/>
          <w:sz w:val="22"/>
          <w:szCs w:val="22"/>
        </w:rPr>
        <w:t>:</w:t>
      </w:r>
    </w:p>
    <w:p w:rsidR="00AB23A6" w:rsidRPr="00DA2DDB" w:rsidRDefault="00AB23A6" w:rsidP="00F1333F">
      <w:pPr>
        <w:ind w:left="360"/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>President (1996-98), Board of Directors (1988-89, 1992-94), Vice President (1990-92), American Association of Museums Program Chair (1994</w:t>
      </w:r>
      <w:r w:rsidR="00F1333F" w:rsidRPr="00DA2DDB">
        <w:rPr>
          <w:rFonts w:ascii="Cambria" w:hAnsi="Cambria"/>
          <w:sz w:val="22"/>
          <w:szCs w:val="22"/>
        </w:rPr>
        <w:t xml:space="preserve">), </w:t>
      </w:r>
      <w:r w:rsidRPr="00DA2DDB">
        <w:rPr>
          <w:rFonts w:ascii="Cambria" w:hAnsi="Cambria"/>
          <w:sz w:val="22"/>
          <w:szCs w:val="22"/>
        </w:rPr>
        <w:t>Long Range Planning Committee Chair (1993-95), By-Laws Committee Chair (1995)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</w:p>
    <w:p w:rsidR="00F1333F" w:rsidRPr="00DA2DDB" w:rsidRDefault="00AB23A6" w:rsidP="00F1333F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American Anthropological Association</w:t>
      </w:r>
      <w:r w:rsidRPr="00DA2DDB">
        <w:rPr>
          <w:rFonts w:ascii="Cambria" w:hAnsi="Cambria"/>
          <w:sz w:val="22"/>
          <w:szCs w:val="22"/>
        </w:rPr>
        <w:t>:</w:t>
      </w:r>
    </w:p>
    <w:p w:rsidR="00F1333F" w:rsidRPr="00DA2DDB" w:rsidRDefault="00F1333F" w:rsidP="00F1333F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</w:r>
      <w:r w:rsidR="007B722D" w:rsidRPr="00DA2DDB">
        <w:rPr>
          <w:rFonts w:ascii="Cambria" w:hAnsi="Cambria"/>
          <w:sz w:val="22"/>
          <w:szCs w:val="22"/>
        </w:rPr>
        <w:t xml:space="preserve">Executive Board (1996-97); </w:t>
      </w:r>
      <w:r w:rsidR="00AB23A6" w:rsidRPr="00DA2DDB">
        <w:rPr>
          <w:rFonts w:ascii="Cambria" w:hAnsi="Cambria"/>
          <w:sz w:val="22"/>
          <w:szCs w:val="22"/>
        </w:rPr>
        <w:t>Fellow, Nominations Committee (1985-87, Chair 1987)</w:t>
      </w:r>
    </w:p>
    <w:p w:rsidR="00AB23A6" w:rsidRPr="00DA2DDB" w:rsidRDefault="00F1333F" w:rsidP="00F1333F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sz w:val="22"/>
          <w:szCs w:val="22"/>
        </w:rPr>
        <w:t>Soyuz, The Research Network for Post-Communist Cultural Studies (1996- )</w:t>
      </w:r>
    </w:p>
    <w:p w:rsidR="00AB23A6" w:rsidRPr="00DA2DDB" w:rsidRDefault="00AB23A6">
      <w:pPr>
        <w:outlineLvl w:val="0"/>
        <w:rPr>
          <w:rFonts w:ascii="Cambria" w:hAnsi="Cambria"/>
          <w:sz w:val="22"/>
          <w:szCs w:val="22"/>
        </w:rPr>
      </w:pPr>
    </w:p>
    <w:p w:rsidR="00F1333F" w:rsidRPr="00DA2DDB" w:rsidRDefault="00AB23A6" w:rsidP="00F1333F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b/>
          <w:sz w:val="22"/>
          <w:szCs w:val="22"/>
        </w:rPr>
        <w:t>American A</w:t>
      </w:r>
      <w:r w:rsidR="00E65B91">
        <w:rPr>
          <w:rFonts w:ascii="Cambria" w:hAnsi="Cambria"/>
          <w:b/>
          <w:sz w:val="22"/>
          <w:szCs w:val="22"/>
        </w:rPr>
        <w:t>lliance</w:t>
      </w:r>
      <w:r w:rsidRPr="00DA2DDB">
        <w:rPr>
          <w:rFonts w:ascii="Cambria" w:hAnsi="Cambria"/>
          <w:b/>
          <w:sz w:val="22"/>
          <w:szCs w:val="22"/>
        </w:rPr>
        <w:t xml:space="preserve"> of Museums</w:t>
      </w:r>
      <w:r w:rsidRPr="00DA2DDB">
        <w:rPr>
          <w:rFonts w:ascii="Cambria" w:hAnsi="Cambria"/>
          <w:sz w:val="22"/>
          <w:szCs w:val="22"/>
        </w:rPr>
        <w:t>:</w:t>
      </w:r>
    </w:p>
    <w:p w:rsidR="00AB23A6" w:rsidRPr="00DA2DDB" w:rsidRDefault="00F1333F" w:rsidP="007B722D">
      <w:pPr>
        <w:outlineLvl w:val="0"/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</w:r>
      <w:r w:rsidR="00AB23A6" w:rsidRPr="00DA2DDB">
        <w:rPr>
          <w:rFonts w:ascii="Cambria" w:hAnsi="Cambria"/>
          <w:sz w:val="22"/>
          <w:szCs w:val="22"/>
        </w:rPr>
        <w:t>Board Member at Large (1992-95)</w:t>
      </w:r>
      <w:r w:rsidR="007B722D" w:rsidRPr="00DA2DDB">
        <w:rPr>
          <w:rFonts w:ascii="Cambria" w:hAnsi="Cambria"/>
          <w:sz w:val="22"/>
          <w:szCs w:val="22"/>
        </w:rPr>
        <w:t xml:space="preserve">; </w:t>
      </w:r>
      <w:r w:rsidR="00AB23A6" w:rsidRPr="00DA2DDB">
        <w:rPr>
          <w:rFonts w:ascii="Cambria" w:hAnsi="Cambria"/>
          <w:sz w:val="22"/>
          <w:szCs w:val="22"/>
        </w:rPr>
        <w:t>National Program Committee (1995)</w:t>
      </w:r>
    </w:p>
    <w:p w:rsidR="00AB23A6" w:rsidRPr="00DA2DDB" w:rsidRDefault="00AB23A6">
      <w:pPr>
        <w:rPr>
          <w:rFonts w:ascii="Cambria" w:hAnsi="Cambria"/>
          <w:sz w:val="22"/>
          <w:szCs w:val="22"/>
        </w:rPr>
      </w:pPr>
      <w:r w:rsidRPr="00DA2DDB">
        <w:rPr>
          <w:rFonts w:ascii="Cambria" w:hAnsi="Cambria"/>
          <w:sz w:val="22"/>
          <w:szCs w:val="22"/>
        </w:rPr>
        <w:tab/>
        <w:t>Surveyor, Museum Assessment Program</w:t>
      </w:r>
      <w:r w:rsidR="00C31D72" w:rsidRPr="00DA2DDB">
        <w:rPr>
          <w:rFonts w:ascii="Cambria" w:hAnsi="Cambria"/>
          <w:sz w:val="22"/>
          <w:szCs w:val="22"/>
        </w:rPr>
        <w:t>; Chair AAM Direct Care Task Force (2014-2016)</w:t>
      </w:r>
    </w:p>
    <w:p w:rsidR="00381A63" w:rsidRPr="00DA2DDB" w:rsidRDefault="00381A63">
      <w:pPr>
        <w:rPr>
          <w:rFonts w:ascii="Cambria" w:hAnsi="Cambria"/>
          <w:bCs/>
          <w:sz w:val="22"/>
          <w:szCs w:val="22"/>
        </w:rPr>
      </w:pPr>
    </w:p>
    <w:p w:rsidR="00381A63" w:rsidRPr="00DA2DDB" w:rsidRDefault="00381A63">
      <w:pPr>
        <w:rPr>
          <w:rFonts w:ascii="Cambria" w:hAnsi="Cambria"/>
          <w:b/>
          <w:bCs/>
          <w:sz w:val="22"/>
          <w:szCs w:val="22"/>
        </w:rPr>
      </w:pPr>
      <w:r w:rsidRPr="00DA2DDB">
        <w:rPr>
          <w:rFonts w:ascii="Cambria" w:hAnsi="Cambria"/>
          <w:b/>
          <w:bCs/>
          <w:sz w:val="22"/>
          <w:szCs w:val="22"/>
        </w:rPr>
        <w:t>International Women</w:t>
      </w:r>
      <w:r w:rsidR="000E0BF2" w:rsidRPr="00DA2DDB">
        <w:rPr>
          <w:rFonts w:ascii="Cambria" w:hAnsi="Cambria"/>
          <w:b/>
          <w:bCs/>
          <w:sz w:val="22"/>
          <w:szCs w:val="22"/>
        </w:rPr>
        <w:t>’</w:t>
      </w:r>
      <w:r w:rsidRPr="00DA2DDB">
        <w:rPr>
          <w:rFonts w:ascii="Cambria" w:hAnsi="Cambria"/>
          <w:b/>
          <w:bCs/>
          <w:sz w:val="22"/>
          <w:szCs w:val="22"/>
        </w:rPr>
        <w:t xml:space="preserve">s Forum </w:t>
      </w:r>
      <w:r w:rsidRPr="00DA2DDB">
        <w:rPr>
          <w:rFonts w:ascii="Cambria" w:hAnsi="Cambria"/>
          <w:bCs/>
          <w:sz w:val="22"/>
          <w:szCs w:val="22"/>
        </w:rPr>
        <w:t>and</w:t>
      </w:r>
      <w:r w:rsidRPr="00DA2DDB">
        <w:rPr>
          <w:rFonts w:ascii="Cambria" w:hAnsi="Cambria"/>
          <w:b/>
          <w:bCs/>
          <w:sz w:val="22"/>
          <w:szCs w:val="22"/>
        </w:rPr>
        <w:t xml:space="preserve"> New York Women</w:t>
      </w:r>
      <w:r w:rsidR="000E0BF2" w:rsidRPr="00DA2DDB">
        <w:rPr>
          <w:rFonts w:ascii="Cambria" w:hAnsi="Cambria"/>
          <w:b/>
          <w:bCs/>
          <w:sz w:val="22"/>
          <w:szCs w:val="22"/>
        </w:rPr>
        <w:t>’</w:t>
      </w:r>
      <w:r w:rsidRPr="00DA2DDB">
        <w:rPr>
          <w:rFonts w:ascii="Cambria" w:hAnsi="Cambria"/>
          <w:b/>
          <w:bCs/>
          <w:sz w:val="22"/>
          <w:szCs w:val="22"/>
        </w:rPr>
        <w:t>s Forum, Inc.</w:t>
      </w:r>
    </w:p>
    <w:p w:rsidR="003B4755" w:rsidRPr="00DA2DDB" w:rsidRDefault="00381A63" w:rsidP="003B4755">
      <w:pPr>
        <w:rPr>
          <w:rFonts w:ascii="Cambria" w:hAnsi="Cambria"/>
          <w:sz w:val="24"/>
          <w:szCs w:val="24"/>
        </w:rPr>
      </w:pPr>
      <w:r w:rsidRPr="00DA2DDB">
        <w:rPr>
          <w:rFonts w:ascii="Cambria" w:hAnsi="Cambria"/>
          <w:b/>
          <w:bCs/>
          <w:sz w:val="22"/>
          <w:szCs w:val="22"/>
        </w:rPr>
        <w:tab/>
      </w:r>
      <w:r w:rsidRPr="00DA2DDB">
        <w:rPr>
          <w:rFonts w:ascii="Cambria" w:hAnsi="Cambria"/>
          <w:bCs/>
          <w:sz w:val="22"/>
          <w:szCs w:val="22"/>
        </w:rPr>
        <w:t xml:space="preserve">Member (1999 - </w:t>
      </w:r>
      <w:r w:rsidR="00931162" w:rsidRPr="00DA2DDB">
        <w:rPr>
          <w:rFonts w:ascii="Cambria" w:hAnsi="Cambria"/>
          <w:bCs/>
          <w:sz w:val="22"/>
          <w:szCs w:val="22"/>
        </w:rPr>
        <w:t>2016</w:t>
      </w:r>
      <w:r w:rsidRPr="00DA2DDB">
        <w:rPr>
          <w:rFonts w:ascii="Cambria" w:hAnsi="Cambria"/>
          <w:bCs/>
          <w:sz w:val="22"/>
          <w:szCs w:val="22"/>
        </w:rPr>
        <w:t>)</w:t>
      </w:r>
    </w:p>
    <w:sectPr w:rsidR="003B4755" w:rsidRPr="00DA2DDB">
      <w:headerReference w:type="default" r:id="rId10"/>
      <w:footerReference w:type="even" r:id="rId11"/>
      <w:footerReference w:type="default" r:id="rId12"/>
      <w:type w:val="continuous"/>
      <w:pgSz w:w="12240" w:h="15840"/>
      <w:pgMar w:top="720" w:right="144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FD4" w:rsidRDefault="009D7FD4">
      <w:r>
        <w:separator/>
      </w:r>
    </w:p>
  </w:endnote>
  <w:endnote w:type="continuationSeparator" w:id="0">
    <w:p w:rsidR="009D7FD4" w:rsidRDefault="009D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6CF" w:rsidRDefault="00D30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6CF" w:rsidRDefault="00D306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6CF" w:rsidRDefault="00D306CF" w:rsidP="00AB23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FD4" w:rsidRDefault="009D7FD4">
      <w:r>
        <w:separator/>
      </w:r>
    </w:p>
  </w:footnote>
  <w:footnote w:type="continuationSeparator" w:id="0">
    <w:p w:rsidR="009D7FD4" w:rsidRDefault="009D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6CF" w:rsidRPr="00DE4F05" w:rsidRDefault="00D306CF">
    <w:pPr>
      <w:pStyle w:val="Header"/>
      <w:rPr>
        <w:rFonts w:ascii="Cambria" w:hAnsi="Cambria"/>
        <w:b/>
        <w:sz w:val="24"/>
        <w:szCs w:val="24"/>
      </w:rPr>
    </w:pPr>
    <w:r w:rsidRPr="00DE4F05">
      <w:rPr>
        <w:rFonts w:ascii="Cambria" w:hAnsi="Cambria"/>
        <w:b/>
        <w:sz w:val="24"/>
        <w:szCs w:val="24"/>
      </w:rPr>
      <w:t>YERKOVICH</w:t>
    </w:r>
  </w:p>
  <w:p w:rsidR="00D306CF" w:rsidRPr="00DE4F05" w:rsidRDefault="00D306CF">
    <w:pPr>
      <w:rPr>
        <w:rFonts w:ascii="Cambria" w:hAnsi="Cambria"/>
        <w:sz w:val="24"/>
        <w:szCs w:val="24"/>
      </w:rPr>
    </w:pPr>
    <w:r w:rsidRPr="00DE4F05">
      <w:rPr>
        <w:rFonts w:ascii="Cambria" w:hAnsi="Cambria"/>
        <w:sz w:val="24"/>
        <w:szCs w:val="24"/>
      </w:rPr>
      <w:t xml:space="preserve">Page </w:t>
    </w:r>
    <w:r w:rsidRPr="00DE4F05">
      <w:rPr>
        <w:rFonts w:ascii="Cambria" w:hAnsi="Cambria"/>
        <w:sz w:val="24"/>
        <w:szCs w:val="24"/>
      </w:rPr>
      <w:fldChar w:fldCharType="begin"/>
    </w:r>
    <w:r w:rsidRPr="00DE4F05">
      <w:rPr>
        <w:rFonts w:ascii="Cambria" w:hAnsi="Cambria"/>
        <w:sz w:val="24"/>
        <w:szCs w:val="24"/>
      </w:rPr>
      <w:instrText>PAGE</w:instrText>
    </w:r>
    <w:r w:rsidRPr="00DE4F05">
      <w:rPr>
        <w:rFonts w:ascii="Cambria" w:hAnsi="Cambria"/>
        <w:sz w:val="24"/>
        <w:szCs w:val="24"/>
      </w:rPr>
      <w:fldChar w:fldCharType="separate"/>
    </w:r>
    <w:r w:rsidR="00671AE3">
      <w:rPr>
        <w:rFonts w:ascii="Cambria" w:hAnsi="Cambria"/>
        <w:noProof/>
        <w:sz w:val="24"/>
        <w:szCs w:val="24"/>
      </w:rPr>
      <w:t>7</w:t>
    </w:r>
    <w:r w:rsidRPr="00DE4F05">
      <w:rPr>
        <w:rFonts w:ascii="Cambria" w:hAnsi="Cambria"/>
        <w:sz w:val="24"/>
        <w:szCs w:val="24"/>
      </w:rPr>
      <w:fldChar w:fldCharType="end"/>
    </w:r>
  </w:p>
  <w:p w:rsidR="00D306CF" w:rsidRDefault="00D306CF">
    <w:pPr>
      <w:rPr>
        <w:rFonts w:ascii="Times New Roman" w:hAnsi="Times New Roman"/>
        <w:sz w:val="24"/>
        <w:szCs w:val="24"/>
      </w:rPr>
    </w:pPr>
  </w:p>
  <w:p w:rsidR="00D306CF" w:rsidRDefault="00D306CF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C8D"/>
    <w:multiLevelType w:val="hybridMultilevel"/>
    <w:tmpl w:val="55C2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4D1E"/>
    <w:multiLevelType w:val="hybridMultilevel"/>
    <w:tmpl w:val="7D28E870"/>
    <w:lvl w:ilvl="0" w:tplc="72B88B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C783E"/>
    <w:multiLevelType w:val="hybridMultilevel"/>
    <w:tmpl w:val="2010598C"/>
    <w:lvl w:ilvl="0" w:tplc="D59EADA6">
      <w:start w:val="1"/>
      <w:numFmt w:val="bullet"/>
      <w:pStyle w:val="BodyTex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D8B4077"/>
    <w:multiLevelType w:val="hybridMultilevel"/>
    <w:tmpl w:val="CE960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2F7F5A"/>
    <w:multiLevelType w:val="hybridMultilevel"/>
    <w:tmpl w:val="61E2A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CE4245"/>
    <w:multiLevelType w:val="hybridMultilevel"/>
    <w:tmpl w:val="9DCC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A50CC"/>
    <w:multiLevelType w:val="hybridMultilevel"/>
    <w:tmpl w:val="CE7ABD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E06175"/>
    <w:multiLevelType w:val="hybridMultilevel"/>
    <w:tmpl w:val="1C94C416"/>
    <w:lvl w:ilvl="0" w:tplc="72B88B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1E5A9A"/>
    <w:multiLevelType w:val="hybridMultilevel"/>
    <w:tmpl w:val="59F6A6AE"/>
    <w:lvl w:ilvl="0" w:tplc="72B88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8233210"/>
    <w:multiLevelType w:val="hybridMultilevel"/>
    <w:tmpl w:val="94AAC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75EB9"/>
    <w:multiLevelType w:val="hybridMultilevel"/>
    <w:tmpl w:val="4684BF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0FB3"/>
    <w:multiLevelType w:val="hybridMultilevel"/>
    <w:tmpl w:val="DFFEAA6C"/>
    <w:lvl w:ilvl="0" w:tplc="72B88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277990">
    <w:abstractNumId w:val="2"/>
  </w:num>
  <w:num w:numId="2" w16cid:durableId="109281118">
    <w:abstractNumId w:val="6"/>
  </w:num>
  <w:num w:numId="3" w16cid:durableId="1804344217">
    <w:abstractNumId w:val="10"/>
  </w:num>
  <w:num w:numId="4" w16cid:durableId="1652979297">
    <w:abstractNumId w:val="8"/>
  </w:num>
  <w:num w:numId="5" w16cid:durableId="601185161">
    <w:abstractNumId w:val="11"/>
  </w:num>
  <w:num w:numId="6" w16cid:durableId="299969172">
    <w:abstractNumId w:val="4"/>
  </w:num>
  <w:num w:numId="7" w16cid:durableId="794637455">
    <w:abstractNumId w:val="5"/>
  </w:num>
  <w:num w:numId="8" w16cid:durableId="1059863429">
    <w:abstractNumId w:val="7"/>
  </w:num>
  <w:num w:numId="9" w16cid:durableId="1874927331">
    <w:abstractNumId w:val="1"/>
  </w:num>
  <w:num w:numId="10" w16cid:durableId="1507940176">
    <w:abstractNumId w:val="9"/>
  </w:num>
  <w:num w:numId="11" w16cid:durableId="575094774">
    <w:abstractNumId w:val="0"/>
  </w:num>
  <w:num w:numId="12" w16cid:durableId="64088808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33"/>
    <w:rsid w:val="00002473"/>
    <w:rsid w:val="00007198"/>
    <w:rsid w:val="00007619"/>
    <w:rsid w:val="0001092C"/>
    <w:rsid w:val="00073B53"/>
    <w:rsid w:val="0007619C"/>
    <w:rsid w:val="00076A27"/>
    <w:rsid w:val="0008088B"/>
    <w:rsid w:val="00094265"/>
    <w:rsid w:val="00095AED"/>
    <w:rsid w:val="000A2FB1"/>
    <w:rsid w:val="000B2BA7"/>
    <w:rsid w:val="000D0975"/>
    <w:rsid w:val="000D10C2"/>
    <w:rsid w:val="000D2294"/>
    <w:rsid w:val="000D68CB"/>
    <w:rsid w:val="000E0BF2"/>
    <w:rsid w:val="000E39DE"/>
    <w:rsid w:val="000F122A"/>
    <w:rsid w:val="000F2E26"/>
    <w:rsid w:val="000F4D08"/>
    <w:rsid w:val="000F5BE0"/>
    <w:rsid w:val="0010235C"/>
    <w:rsid w:val="0010245B"/>
    <w:rsid w:val="00106CF9"/>
    <w:rsid w:val="00113329"/>
    <w:rsid w:val="00126082"/>
    <w:rsid w:val="001260D3"/>
    <w:rsid w:val="00142724"/>
    <w:rsid w:val="00186A59"/>
    <w:rsid w:val="00187416"/>
    <w:rsid w:val="00190B2E"/>
    <w:rsid w:val="001B1F1F"/>
    <w:rsid w:val="001D1D4A"/>
    <w:rsid w:val="001D47D0"/>
    <w:rsid w:val="001F1F47"/>
    <w:rsid w:val="002237FC"/>
    <w:rsid w:val="002251DB"/>
    <w:rsid w:val="00251DB1"/>
    <w:rsid w:val="00260D9B"/>
    <w:rsid w:val="00274554"/>
    <w:rsid w:val="00276F74"/>
    <w:rsid w:val="0029239E"/>
    <w:rsid w:val="00294172"/>
    <w:rsid w:val="002D4302"/>
    <w:rsid w:val="002D646F"/>
    <w:rsid w:val="002E13DE"/>
    <w:rsid w:val="002E3F29"/>
    <w:rsid w:val="002E4466"/>
    <w:rsid w:val="002F0530"/>
    <w:rsid w:val="003168A9"/>
    <w:rsid w:val="003257DE"/>
    <w:rsid w:val="00332F8D"/>
    <w:rsid w:val="00345E12"/>
    <w:rsid w:val="003515BB"/>
    <w:rsid w:val="00353B55"/>
    <w:rsid w:val="00353D99"/>
    <w:rsid w:val="003575B8"/>
    <w:rsid w:val="00357F4C"/>
    <w:rsid w:val="00361F1E"/>
    <w:rsid w:val="00366E35"/>
    <w:rsid w:val="0036774D"/>
    <w:rsid w:val="00376E84"/>
    <w:rsid w:val="003773AB"/>
    <w:rsid w:val="003815C4"/>
    <w:rsid w:val="00381A63"/>
    <w:rsid w:val="00386155"/>
    <w:rsid w:val="00395B71"/>
    <w:rsid w:val="0039781E"/>
    <w:rsid w:val="003B4755"/>
    <w:rsid w:val="003E2C5C"/>
    <w:rsid w:val="003E2DA1"/>
    <w:rsid w:val="00405F73"/>
    <w:rsid w:val="00407494"/>
    <w:rsid w:val="00410A04"/>
    <w:rsid w:val="00431B73"/>
    <w:rsid w:val="00461BDC"/>
    <w:rsid w:val="004644C8"/>
    <w:rsid w:val="0046734F"/>
    <w:rsid w:val="00471639"/>
    <w:rsid w:val="0048428D"/>
    <w:rsid w:val="004A5039"/>
    <w:rsid w:val="004B0AFC"/>
    <w:rsid w:val="004B3331"/>
    <w:rsid w:val="004B5548"/>
    <w:rsid w:val="004D03E2"/>
    <w:rsid w:val="004D45BD"/>
    <w:rsid w:val="004E5C07"/>
    <w:rsid w:val="004F0AB6"/>
    <w:rsid w:val="004F1456"/>
    <w:rsid w:val="005113DA"/>
    <w:rsid w:val="005124E9"/>
    <w:rsid w:val="005130B0"/>
    <w:rsid w:val="005226FB"/>
    <w:rsid w:val="00525A2C"/>
    <w:rsid w:val="005336BD"/>
    <w:rsid w:val="005452A1"/>
    <w:rsid w:val="0055144D"/>
    <w:rsid w:val="00555B04"/>
    <w:rsid w:val="005622B4"/>
    <w:rsid w:val="00566A49"/>
    <w:rsid w:val="00567A70"/>
    <w:rsid w:val="00587808"/>
    <w:rsid w:val="00587CAE"/>
    <w:rsid w:val="005A75BC"/>
    <w:rsid w:val="006245D9"/>
    <w:rsid w:val="006255C2"/>
    <w:rsid w:val="00636BB8"/>
    <w:rsid w:val="00640EA9"/>
    <w:rsid w:val="00641308"/>
    <w:rsid w:val="006640F0"/>
    <w:rsid w:val="00671904"/>
    <w:rsid w:val="00671AE3"/>
    <w:rsid w:val="00672415"/>
    <w:rsid w:val="0068199F"/>
    <w:rsid w:val="006909C5"/>
    <w:rsid w:val="006B3B4A"/>
    <w:rsid w:val="006C0EFC"/>
    <w:rsid w:val="006E6C55"/>
    <w:rsid w:val="006E7C71"/>
    <w:rsid w:val="00712E9D"/>
    <w:rsid w:val="00720A38"/>
    <w:rsid w:val="00723B8D"/>
    <w:rsid w:val="007347A3"/>
    <w:rsid w:val="007416F2"/>
    <w:rsid w:val="00742057"/>
    <w:rsid w:val="00743C4A"/>
    <w:rsid w:val="00760394"/>
    <w:rsid w:val="00765A8A"/>
    <w:rsid w:val="00791E84"/>
    <w:rsid w:val="00791FA1"/>
    <w:rsid w:val="007A19E4"/>
    <w:rsid w:val="007B6014"/>
    <w:rsid w:val="007B722D"/>
    <w:rsid w:val="007E110A"/>
    <w:rsid w:val="00801AA0"/>
    <w:rsid w:val="00835C1F"/>
    <w:rsid w:val="0088348B"/>
    <w:rsid w:val="00891E19"/>
    <w:rsid w:val="00891EF6"/>
    <w:rsid w:val="008B08BE"/>
    <w:rsid w:val="008B1FF0"/>
    <w:rsid w:val="008B5301"/>
    <w:rsid w:val="008D5D03"/>
    <w:rsid w:val="008E7AE9"/>
    <w:rsid w:val="008F6DC6"/>
    <w:rsid w:val="00900B49"/>
    <w:rsid w:val="009055F5"/>
    <w:rsid w:val="00931162"/>
    <w:rsid w:val="00935291"/>
    <w:rsid w:val="009453DB"/>
    <w:rsid w:val="00951327"/>
    <w:rsid w:val="00956EDA"/>
    <w:rsid w:val="00961A73"/>
    <w:rsid w:val="00964F7F"/>
    <w:rsid w:val="00971354"/>
    <w:rsid w:val="00976C74"/>
    <w:rsid w:val="00982C8D"/>
    <w:rsid w:val="00985904"/>
    <w:rsid w:val="009A5843"/>
    <w:rsid w:val="009C6D4F"/>
    <w:rsid w:val="009D1DD1"/>
    <w:rsid w:val="009D7FD4"/>
    <w:rsid w:val="009E08D6"/>
    <w:rsid w:val="009E38A5"/>
    <w:rsid w:val="009F7807"/>
    <w:rsid w:val="00A3365C"/>
    <w:rsid w:val="00A43C3B"/>
    <w:rsid w:val="00A57573"/>
    <w:rsid w:val="00A64D99"/>
    <w:rsid w:val="00A660AD"/>
    <w:rsid w:val="00A669E0"/>
    <w:rsid w:val="00A74757"/>
    <w:rsid w:val="00A93D61"/>
    <w:rsid w:val="00AB23A6"/>
    <w:rsid w:val="00AB5AA8"/>
    <w:rsid w:val="00AD4169"/>
    <w:rsid w:val="00AE33FD"/>
    <w:rsid w:val="00AE66C8"/>
    <w:rsid w:val="00AF301F"/>
    <w:rsid w:val="00B008C8"/>
    <w:rsid w:val="00B21D9E"/>
    <w:rsid w:val="00B45EF9"/>
    <w:rsid w:val="00BA1FB3"/>
    <w:rsid w:val="00BA4AD3"/>
    <w:rsid w:val="00BB54B1"/>
    <w:rsid w:val="00BD74F2"/>
    <w:rsid w:val="00BE7C3D"/>
    <w:rsid w:val="00C016EE"/>
    <w:rsid w:val="00C02991"/>
    <w:rsid w:val="00C120DF"/>
    <w:rsid w:val="00C20B7D"/>
    <w:rsid w:val="00C26C1B"/>
    <w:rsid w:val="00C31D72"/>
    <w:rsid w:val="00C3441C"/>
    <w:rsid w:val="00C424F6"/>
    <w:rsid w:val="00C42A47"/>
    <w:rsid w:val="00C615D4"/>
    <w:rsid w:val="00C6197B"/>
    <w:rsid w:val="00C66433"/>
    <w:rsid w:val="00C85704"/>
    <w:rsid w:val="00CB3AE5"/>
    <w:rsid w:val="00CD6078"/>
    <w:rsid w:val="00CF1CD0"/>
    <w:rsid w:val="00D125D2"/>
    <w:rsid w:val="00D1482E"/>
    <w:rsid w:val="00D2339F"/>
    <w:rsid w:val="00D25789"/>
    <w:rsid w:val="00D306CF"/>
    <w:rsid w:val="00D35EC0"/>
    <w:rsid w:val="00D43841"/>
    <w:rsid w:val="00D44E71"/>
    <w:rsid w:val="00D50480"/>
    <w:rsid w:val="00D743CC"/>
    <w:rsid w:val="00D90E01"/>
    <w:rsid w:val="00DA2DDB"/>
    <w:rsid w:val="00DB77A9"/>
    <w:rsid w:val="00DB7F6B"/>
    <w:rsid w:val="00DC01DC"/>
    <w:rsid w:val="00DC29F2"/>
    <w:rsid w:val="00DC2F23"/>
    <w:rsid w:val="00DD08D2"/>
    <w:rsid w:val="00DD536C"/>
    <w:rsid w:val="00DD59A6"/>
    <w:rsid w:val="00DE1799"/>
    <w:rsid w:val="00DE3633"/>
    <w:rsid w:val="00DE4F05"/>
    <w:rsid w:val="00DF2C94"/>
    <w:rsid w:val="00DF323B"/>
    <w:rsid w:val="00DF5267"/>
    <w:rsid w:val="00E03F6C"/>
    <w:rsid w:val="00E07C09"/>
    <w:rsid w:val="00E12D04"/>
    <w:rsid w:val="00E3154D"/>
    <w:rsid w:val="00E347E5"/>
    <w:rsid w:val="00E42283"/>
    <w:rsid w:val="00E63229"/>
    <w:rsid w:val="00E65B91"/>
    <w:rsid w:val="00E7211C"/>
    <w:rsid w:val="00E90F88"/>
    <w:rsid w:val="00E97D1B"/>
    <w:rsid w:val="00EA6DBE"/>
    <w:rsid w:val="00EB64CA"/>
    <w:rsid w:val="00EC3ABB"/>
    <w:rsid w:val="00EC6968"/>
    <w:rsid w:val="00ED2535"/>
    <w:rsid w:val="00ED5379"/>
    <w:rsid w:val="00ED5443"/>
    <w:rsid w:val="00ED607C"/>
    <w:rsid w:val="00F05378"/>
    <w:rsid w:val="00F10720"/>
    <w:rsid w:val="00F1333F"/>
    <w:rsid w:val="00F26077"/>
    <w:rsid w:val="00F34EFA"/>
    <w:rsid w:val="00F60086"/>
    <w:rsid w:val="00F6087E"/>
    <w:rsid w:val="00F66E44"/>
    <w:rsid w:val="00F73D73"/>
    <w:rsid w:val="00F74A59"/>
    <w:rsid w:val="00F7610C"/>
    <w:rsid w:val="00F84265"/>
    <w:rsid w:val="00F92DC7"/>
    <w:rsid w:val="00FA6C9F"/>
    <w:rsid w:val="00FB2740"/>
    <w:rsid w:val="00FE0B91"/>
    <w:rsid w:val="00FE26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AA446"/>
  <w14:defaultImageDpi w14:val="300"/>
  <w15:chartTrackingRefBased/>
  <w15:docId w15:val="{7C2CB9D9-7EF9-9747-8941-EEC3058B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6"/>
      <w:szCs w:val="26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mallCaps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smallCaps/>
      <w:sz w:val="24"/>
      <w:szCs w:val="24"/>
    </w:rPr>
  </w:style>
  <w:style w:type="paragraph" w:styleId="BodyText">
    <w:name w:val="Body Text"/>
    <w:basedOn w:val="Normal"/>
    <w:pPr>
      <w:numPr>
        <w:numId w:val="1"/>
      </w:numPr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B7B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6643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C66433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@pipeli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1cAu4mv7T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D39D5-FFC3-9749-B805-3907D518A4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1656</Words>
  <Characters>8976</Characters>
  <Application>Microsoft Office Word</Application>
  <DocSecurity>0</DocSecurity>
  <Lines>140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SALLY YERKOVICH</vt:lpstr>
    </vt:vector>
  </TitlesOfParts>
  <Company>New Jersey Historical Society</Company>
  <LinksUpToDate>false</LinksUpToDate>
  <CharactersWithSpaces>10617</CharactersWithSpaces>
  <SharedDoc>false</SharedDoc>
  <HLinks>
    <vt:vector size="12" baseType="variant">
      <vt:variant>
        <vt:i4>3735649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https://www.youtube.com/watch?v=b1cAu4mv7TQ</vt:lpwstr>
      </vt:variant>
      <vt:variant>
        <vt:lpwstr/>
      </vt:variant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mailto:sy@pipeline.com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YERKOVICH</dc:title>
  <dc:subject/>
  <dc:creator>Sally Yerkovich</dc:creator>
  <cp:keywords/>
  <cp:lastModifiedBy>Sally Yerkovich</cp:lastModifiedBy>
  <cp:revision>7</cp:revision>
  <cp:lastPrinted>2020-11-17T21:48:00Z</cp:lastPrinted>
  <dcterms:created xsi:type="dcterms:W3CDTF">2022-08-10T09:32:00Z</dcterms:created>
  <dcterms:modified xsi:type="dcterms:W3CDTF">2022-08-10T09:37:00Z</dcterms:modified>
</cp:coreProperties>
</file>